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4A2" w14:textId="77777777" w:rsidR="00B97DEF" w:rsidRPr="0027267A" w:rsidRDefault="00B97DEF" w:rsidP="00B97DEF">
      <w:pPr>
        <w:pStyle w:val="1"/>
        <w:tabs>
          <w:tab w:val="left" w:pos="904"/>
          <w:tab w:val="center" w:pos="4717"/>
        </w:tabs>
        <w:rPr>
          <w:sz w:val="22"/>
          <w:szCs w:val="22"/>
        </w:rPr>
      </w:pPr>
      <w:r w:rsidRPr="0027267A">
        <w:rPr>
          <w:sz w:val="22"/>
          <w:szCs w:val="22"/>
        </w:rPr>
        <w:t>Договор</w:t>
      </w:r>
      <w:r w:rsidR="00D37E20" w:rsidRPr="0027267A">
        <w:rPr>
          <w:sz w:val="22"/>
          <w:szCs w:val="22"/>
        </w:rPr>
        <w:t xml:space="preserve"> № __</w:t>
      </w:r>
    </w:p>
    <w:p w14:paraId="53C8AB37" w14:textId="77777777" w:rsidR="00B97DEF" w:rsidRPr="0027267A" w:rsidRDefault="00B97DEF" w:rsidP="00046A89">
      <w:pPr>
        <w:pStyle w:val="1"/>
        <w:tabs>
          <w:tab w:val="left" w:pos="904"/>
          <w:tab w:val="center" w:pos="4717"/>
        </w:tabs>
        <w:rPr>
          <w:sz w:val="22"/>
          <w:szCs w:val="22"/>
        </w:rPr>
      </w:pPr>
      <w:r w:rsidRPr="0027267A">
        <w:rPr>
          <w:sz w:val="22"/>
          <w:szCs w:val="22"/>
        </w:rPr>
        <w:t>аренды нежилого помещения</w:t>
      </w:r>
    </w:p>
    <w:p w14:paraId="17380606" w14:textId="281306D5" w:rsidR="00B97DEF" w:rsidRPr="0027267A" w:rsidRDefault="00B8697A" w:rsidP="00B97DEF">
      <w:pPr>
        <w:rPr>
          <w:sz w:val="22"/>
          <w:szCs w:val="22"/>
        </w:rPr>
      </w:pPr>
      <w:r>
        <w:rPr>
          <w:sz w:val="22"/>
          <w:szCs w:val="22"/>
        </w:rPr>
        <w:t>г.Липецк</w:t>
      </w:r>
      <w:r w:rsidR="00B97DEF" w:rsidRPr="0027267A">
        <w:rPr>
          <w:sz w:val="22"/>
          <w:szCs w:val="22"/>
        </w:rPr>
        <w:t xml:space="preserve">                      </w:t>
      </w:r>
      <w:r w:rsidR="00B97DEF" w:rsidRPr="0027267A">
        <w:rPr>
          <w:sz w:val="22"/>
          <w:szCs w:val="22"/>
        </w:rPr>
        <w:tab/>
      </w:r>
      <w:r w:rsidR="00B97DEF" w:rsidRPr="0027267A">
        <w:rPr>
          <w:sz w:val="22"/>
          <w:szCs w:val="22"/>
        </w:rPr>
        <w:tab/>
        <w:t xml:space="preserve">                                              </w:t>
      </w:r>
      <w:r w:rsidR="00B97DEF" w:rsidRPr="0027267A">
        <w:rPr>
          <w:sz w:val="22"/>
          <w:szCs w:val="22"/>
        </w:rPr>
        <w:tab/>
      </w:r>
      <w:r w:rsidR="00C05D46" w:rsidRPr="0027267A">
        <w:rPr>
          <w:sz w:val="22"/>
          <w:szCs w:val="22"/>
        </w:rPr>
        <w:t xml:space="preserve">                     </w:t>
      </w:r>
      <w:r w:rsidR="00B97DEF" w:rsidRPr="0027267A">
        <w:rPr>
          <w:sz w:val="22"/>
          <w:szCs w:val="22"/>
        </w:rPr>
        <w:t xml:space="preserve"> «</w:t>
      </w:r>
      <w:r>
        <w:rPr>
          <w:sz w:val="22"/>
          <w:szCs w:val="22"/>
        </w:rPr>
        <w:t>___</w:t>
      </w:r>
      <w:r w:rsidR="00D37E20" w:rsidRPr="0027267A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</w:t>
      </w:r>
      <w:r w:rsidR="00B97DEF" w:rsidRPr="0027267A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="00B97DEF" w:rsidRPr="0027267A">
        <w:rPr>
          <w:sz w:val="22"/>
          <w:szCs w:val="22"/>
        </w:rPr>
        <w:t>г.</w:t>
      </w:r>
    </w:p>
    <w:p w14:paraId="5B4BD61E" w14:textId="77777777" w:rsidR="00B97DEF" w:rsidRPr="0027267A" w:rsidRDefault="00B97DEF" w:rsidP="00B97DEF">
      <w:pPr>
        <w:jc w:val="both"/>
        <w:rPr>
          <w:sz w:val="22"/>
          <w:szCs w:val="22"/>
        </w:rPr>
      </w:pPr>
    </w:p>
    <w:p w14:paraId="076210BF" w14:textId="50C4C9FB" w:rsidR="00B97DEF" w:rsidRPr="0027267A" w:rsidRDefault="00B8697A" w:rsidP="00B97DEF">
      <w:pPr>
        <w:jc w:val="both"/>
        <w:rPr>
          <w:sz w:val="22"/>
          <w:szCs w:val="22"/>
        </w:rPr>
      </w:pPr>
      <w:r w:rsidRPr="006306C2">
        <w:rPr>
          <w:b/>
          <w:bCs/>
        </w:rPr>
        <w:t>Областное автономное учреждение культуры «Липецкая государственная филармония (Унион)»</w:t>
      </w:r>
      <w:r w:rsidRPr="006306C2">
        <w:rPr>
          <w:bCs/>
        </w:rPr>
        <w:t xml:space="preserve">, в лице  директора </w:t>
      </w:r>
      <w:r w:rsidRPr="006306C2">
        <w:rPr>
          <w:b/>
        </w:rPr>
        <w:t>Пличко Любови Николаевны</w:t>
      </w:r>
      <w:r w:rsidRPr="006306C2">
        <w:rPr>
          <w:bCs/>
        </w:rPr>
        <w:t>, действующего  на основании Устава</w:t>
      </w:r>
      <w:r w:rsidRPr="0027267A">
        <w:rPr>
          <w:sz w:val="22"/>
          <w:szCs w:val="22"/>
        </w:rPr>
        <w:t xml:space="preserve"> </w:t>
      </w:r>
      <w:r w:rsidR="00F300B6" w:rsidRPr="0027267A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="00B97DEF" w:rsidRPr="0027267A">
        <w:rPr>
          <w:sz w:val="22"/>
          <w:szCs w:val="22"/>
        </w:rPr>
        <w:t xml:space="preserve"> в дальнейшем «Арендодатель»,  с одной стороны, и</w:t>
      </w:r>
      <w:r w:rsidR="00B97DEF" w:rsidRPr="0027267A">
        <w:rPr>
          <w:b/>
          <w:sz w:val="22"/>
          <w:szCs w:val="22"/>
        </w:rPr>
        <w:t xml:space="preserve"> </w:t>
      </w:r>
      <w:r>
        <w:rPr>
          <w:b/>
          <w:bCs/>
        </w:rPr>
        <w:t>_________________________________________________________________________________</w:t>
      </w:r>
      <w:r w:rsidR="00D37E20" w:rsidRPr="0027267A">
        <w:rPr>
          <w:color w:val="000000"/>
          <w:sz w:val="22"/>
          <w:szCs w:val="22"/>
          <w:lang w:eastAsia="en-US"/>
        </w:rPr>
        <w:t xml:space="preserve"> именуемый в дальнейшем «Арендатор», в лице </w:t>
      </w:r>
      <w:r>
        <w:rPr>
          <w:color w:val="000000"/>
          <w:sz w:val="22"/>
          <w:szCs w:val="22"/>
          <w:lang w:eastAsia="en-US"/>
        </w:rPr>
        <w:t>_____________________________________________________________</w:t>
      </w:r>
      <w:r w:rsidR="00D37E20" w:rsidRPr="0027267A">
        <w:rPr>
          <w:color w:val="000000"/>
          <w:sz w:val="22"/>
          <w:szCs w:val="22"/>
          <w:lang w:eastAsia="en-US"/>
        </w:rPr>
        <w:t xml:space="preserve"> с другой стороны</w:t>
      </w:r>
      <w:r w:rsidR="00EB51BB" w:rsidRPr="0027267A">
        <w:rPr>
          <w:sz w:val="22"/>
          <w:szCs w:val="22"/>
        </w:rPr>
        <w:t>,</w:t>
      </w:r>
      <w:r w:rsidR="00B97DEF" w:rsidRPr="0027267A">
        <w:rPr>
          <w:sz w:val="22"/>
          <w:szCs w:val="22"/>
        </w:rPr>
        <w:t xml:space="preserve"> совместно именуемые в дальнейшем «Стороны», заключили настоящий договор о нижеследующем:</w:t>
      </w:r>
    </w:p>
    <w:p w14:paraId="58292CAD" w14:textId="77777777" w:rsidR="00B97DEF" w:rsidRPr="0027267A" w:rsidRDefault="00B97DEF" w:rsidP="00B97DEF">
      <w:pPr>
        <w:jc w:val="both"/>
        <w:rPr>
          <w:sz w:val="22"/>
          <w:szCs w:val="22"/>
        </w:rPr>
      </w:pPr>
    </w:p>
    <w:p w14:paraId="3EA3D904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1. Предмет настоящего договора.</w:t>
      </w:r>
    </w:p>
    <w:p w14:paraId="2EC94512" w14:textId="75EDDC7E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 xml:space="preserve">1.1. Арендодатель за плату и на условиях настоящего Договора передает Арендатору в аренду (во временное возмездное пользование) </w:t>
      </w:r>
      <w:r w:rsidR="008A2850" w:rsidRPr="0027267A">
        <w:rPr>
          <w:sz w:val="22"/>
          <w:szCs w:val="22"/>
        </w:rPr>
        <w:t>часть нежилого помещения</w:t>
      </w:r>
      <w:r w:rsidRPr="0027267A">
        <w:rPr>
          <w:sz w:val="22"/>
          <w:szCs w:val="22"/>
        </w:rPr>
        <w:t xml:space="preserve"> (далее именуемое «Помещение»), </w:t>
      </w:r>
      <w:r w:rsidR="00666CFE">
        <w:rPr>
          <w:sz w:val="22"/>
          <w:szCs w:val="22"/>
        </w:rPr>
        <w:t xml:space="preserve">без права выкупа, </w:t>
      </w:r>
      <w:r w:rsidRPr="0027267A">
        <w:rPr>
          <w:sz w:val="22"/>
          <w:szCs w:val="22"/>
        </w:rPr>
        <w:t xml:space="preserve">расположенное по адресу: </w:t>
      </w:r>
      <w:r w:rsidR="00B416BF">
        <w:rPr>
          <w:b/>
          <w:sz w:val="22"/>
          <w:szCs w:val="22"/>
        </w:rPr>
        <w:t>г.Липецк ул.К.Маркса д.2</w:t>
      </w:r>
      <w:r w:rsidR="00A4701F" w:rsidRPr="0027267A">
        <w:rPr>
          <w:b/>
          <w:sz w:val="22"/>
          <w:szCs w:val="22"/>
        </w:rPr>
        <w:t xml:space="preserve">, </w:t>
      </w:r>
      <w:r w:rsidR="00366CAA" w:rsidRPr="0027267A">
        <w:rPr>
          <w:b/>
          <w:sz w:val="22"/>
          <w:szCs w:val="22"/>
        </w:rPr>
        <w:t xml:space="preserve">общей </w:t>
      </w:r>
      <w:r w:rsidR="008A2850" w:rsidRPr="0027267A">
        <w:rPr>
          <w:b/>
          <w:sz w:val="22"/>
          <w:szCs w:val="22"/>
        </w:rPr>
        <w:t xml:space="preserve">площадью </w:t>
      </w:r>
      <w:r w:rsidR="00B416BF">
        <w:rPr>
          <w:b/>
          <w:sz w:val="22"/>
          <w:szCs w:val="22"/>
        </w:rPr>
        <w:t>_____</w:t>
      </w:r>
      <w:r w:rsidR="00A4701F" w:rsidRPr="0027267A">
        <w:rPr>
          <w:b/>
          <w:sz w:val="22"/>
          <w:szCs w:val="22"/>
        </w:rPr>
        <w:t xml:space="preserve"> </w:t>
      </w:r>
      <w:r w:rsidRPr="0027267A">
        <w:rPr>
          <w:b/>
          <w:sz w:val="22"/>
          <w:szCs w:val="22"/>
        </w:rPr>
        <w:t>кв.м.</w:t>
      </w:r>
      <w:r w:rsidRPr="0027267A">
        <w:rPr>
          <w:sz w:val="22"/>
          <w:szCs w:val="22"/>
        </w:rPr>
        <w:t>,</w:t>
      </w:r>
      <w:r w:rsidR="00BF691B" w:rsidRPr="0027267A">
        <w:rPr>
          <w:sz w:val="22"/>
          <w:szCs w:val="22"/>
        </w:rPr>
        <w:t xml:space="preserve">из них торговой – </w:t>
      </w:r>
      <w:r w:rsidR="00B416BF">
        <w:rPr>
          <w:sz w:val="22"/>
          <w:szCs w:val="22"/>
        </w:rPr>
        <w:t>________</w:t>
      </w:r>
      <w:r w:rsidR="00BF691B" w:rsidRPr="0027267A">
        <w:rPr>
          <w:sz w:val="22"/>
          <w:szCs w:val="22"/>
        </w:rPr>
        <w:t xml:space="preserve"> кв.м.</w:t>
      </w:r>
      <w:r w:rsidRPr="0027267A">
        <w:rPr>
          <w:sz w:val="22"/>
          <w:szCs w:val="22"/>
        </w:rPr>
        <w:t xml:space="preserve"> </w:t>
      </w:r>
      <w:r w:rsidR="00B416BF">
        <w:rPr>
          <w:sz w:val="22"/>
          <w:szCs w:val="22"/>
        </w:rPr>
        <w:t>под установку торговых стоек по продаже горячих напитков и снековой продукции</w:t>
      </w:r>
      <w:r w:rsidRPr="0027267A">
        <w:rPr>
          <w:sz w:val="22"/>
          <w:szCs w:val="22"/>
        </w:rPr>
        <w:t xml:space="preserve"> , а Арендатор уплачивает  Арендодателю арендную плату. Копия плана Помещения из выкопировки  технического паспорта является неотъемлемой частью настоящего договора (приложение №1).</w:t>
      </w:r>
    </w:p>
    <w:p w14:paraId="0C95C480" w14:textId="2EC29A0A" w:rsidR="00B97DEF" w:rsidRPr="0027267A" w:rsidRDefault="00B97DEF" w:rsidP="00B416B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 xml:space="preserve">1.2. </w:t>
      </w:r>
      <w:r w:rsidR="00B416BF">
        <w:rPr>
          <w:sz w:val="22"/>
          <w:szCs w:val="22"/>
        </w:rPr>
        <w:t>Недвижимое имущество, указанное в п.1.1 настоящего договора, является собственностью «Управления имущественных и земельных отношений Липецкой области». Данное имущество не заложено, не арестовано, права третьих лиц отсутствуют.</w:t>
      </w:r>
    </w:p>
    <w:p w14:paraId="68A013CD" w14:textId="77777777" w:rsidR="00F300B6" w:rsidRPr="0027267A" w:rsidRDefault="00F300B6" w:rsidP="00B97DEF">
      <w:pPr>
        <w:pStyle w:val="a3"/>
        <w:rPr>
          <w:b/>
          <w:sz w:val="22"/>
          <w:szCs w:val="22"/>
        </w:rPr>
      </w:pPr>
    </w:p>
    <w:p w14:paraId="60248D3E" w14:textId="77777777" w:rsidR="00B97DEF" w:rsidRPr="0027267A" w:rsidRDefault="00B97DEF" w:rsidP="00B97DEF">
      <w:pPr>
        <w:pStyle w:val="a3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 xml:space="preserve">2. Срок аренды. </w:t>
      </w:r>
    </w:p>
    <w:p w14:paraId="754B6155" w14:textId="4ECCB706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2.1. Помещение передается в аренду сроком </w:t>
      </w:r>
      <w:r w:rsidR="0093717F" w:rsidRPr="0027267A">
        <w:rPr>
          <w:sz w:val="22"/>
          <w:szCs w:val="22"/>
        </w:rPr>
        <w:t>на</w:t>
      </w:r>
      <w:r w:rsidR="00B416BF">
        <w:rPr>
          <w:sz w:val="22"/>
          <w:szCs w:val="22"/>
        </w:rPr>
        <w:t xml:space="preserve"> ______</w:t>
      </w:r>
      <w:r w:rsidR="00F300B6" w:rsidRPr="0027267A">
        <w:rPr>
          <w:sz w:val="22"/>
          <w:szCs w:val="22"/>
        </w:rPr>
        <w:t xml:space="preserve"> месяцев: </w:t>
      </w:r>
      <w:r w:rsidRPr="0027267A">
        <w:rPr>
          <w:b/>
          <w:sz w:val="22"/>
          <w:szCs w:val="22"/>
        </w:rPr>
        <w:t xml:space="preserve">с </w:t>
      </w:r>
      <w:r w:rsidR="00D37E20" w:rsidRPr="0027267A">
        <w:rPr>
          <w:b/>
          <w:sz w:val="22"/>
          <w:szCs w:val="22"/>
        </w:rPr>
        <w:t>«</w:t>
      </w:r>
      <w:r w:rsidR="00B416BF">
        <w:rPr>
          <w:b/>
          <w:sz w:val="22"/>
          <w:szCs w:val="22"/>
        </w:rPr>
        <w:t>___</w:t>
      </w:r>
      <w:r w:rsidR="00D37E20" w:rsidRPr="0027267A">
        <w:rPr>
          <w:b/>
          <w:sz w:val="22"/>
          <w:szCs w:val="22"/>
        </w:rPr>
        <w:t xml:space="preserve">» </w:t>
      </w:r>
      <w:r w:rsidR="00B416BF">
        <w:rPr>
          <w:b/>
          <w:sz w:val="22"/>
          <w:szCs w:val="22"/>
        </w:rPr>
        <w:t>___________</w:t>
      </w:r>
      <w:r w:rsidRPr="0027267A">
        <w:rPr>
          <w:b/>
          <w:sz w:val="22"/>
          <w:szCs w:val="22"/>
        </w:rPr>
        <w:t xml:space="preserve"> 20</w:t>
      </w:r>
      <w:r w:rsidR="00B416BF">
        <w:rPr>
          <w:b/>
          <w:sz w:val="22"/>
          <w:szCs w:val="22"/>
        </w:rPr>
        <w:t>23</w:t>
      </w:r>
      <w:r w:rsidR="0027267A" w:rsidRPr="0027267A">
        <w:rPr>
          <w:b/>
          <w:sz w:val="22"/>
          <w:szCs w:val="22"/>
        </w:rPr>
        <w:t xml:space="preserve">г. </w:t>
      </w:r>
      <w:r w:rsidR="00DA514B" w:rsidRPr="0027267A">
        <w:rPr>
          <w:b/>
          <w:sz w:val="22"/>
          <w:szCs w:val="22"/>
        </w:rPr>
        <w:t>до «</w:t>
      </w:r>
      <w:r w:rsidR="00B416BF">
        <w:rPr>
          <w:b/>
          <w:sz w:val="22"/>
          <w:szCs w:val="22"/>
        </w:rPr>
        <w:t>___</w:t>
      </w:r>
      <w:r w:rsidRPr="0027267A">
        <w:rPr>
          <w:b/>
          <w:sz w:val="22"/>
          <w:szCs w:val="22"/>
        </w:rPr>
        <w:t>»</w:t>
      </w:r>
      <w:r w:rsidR="0093717F" w:rsidRPr="0027267A">
        <w:rPr>
          <w:b/>
          <w:sz w:val="22"/>
          <w:szCs w:val="22"/>
        </w:rPr>
        <w:t xml:space="preserve">  </w:t>
      </w:r>
      <w:r w:rsidR="00B416BF">
        <w:rPr>
          <w:b/>
          <w:sz w:val="22"/>
          <w:szCs w:val="22"/>
        </w:rPr>
        <w:t>_______________</w:t>
      </w:r>
      <w:r w:rsidR="00D37E20" w:rsidRPr="0027267A">
        <w:rPr>
          <w:b/>
          <w:sz w:val="22"/>
          <w:szCs w:val="22"/>
        </w:rPr>
        <w:t xml:space="preserve"> </w:t>
      </w:r>
      <w:r w:rsidRPr="0027267A">
        <w:rPr>
          <w:b/>
          <w:sz w:val="22"/>
          <w:szCs w:val="22"/>
        </w:rPr>
        <w:t>20</w:t>
      </w:r>
      <w:r w:rsidR="00B416BF">
        <w:rPr>
          <w:b/>
          <w:sz w:val="22"/>
          <w:szCs w:val="22"/>
        </w:rPr>
        <w:t>24</w:t>
      </w:r>
      <w:r w:rsidRPr="0027267A">
        <w:rPr>
          <w:b/>
          <w:sz w:val="22"/>
          <w:szCs w:val="22"/>
        </w:rPr>
        <w:t>г. включительно.</w:t>
      </w:r>
      <w:r w:rsidR="00F300B6" w:rsidRPr="0027267A">
        <w:rPr>
          <w:b/>
          <w:sz w:val="22"/>
          <w:szCs w:val="22"/>
        </w:rPr>
        <w:t xml:space="preserve"> </w:t>
      </w:r>
    </w:p>
    <w:p w14:paraId="67E1E39A" w14:textId="39F46C9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2.2. Договор, в части исполнения обязательств Арендатора, возникших в период действия договора (обязательств по оплате арендных платежей а также обязательства Арендатора возвратить Арендодателю арендуемое помещение) действует до момента фактического исполнения Арендатором своих обязательств.  </w:t>
      </w:r>
    </w:p>
    <w:p w14:paraId="5FE5702C" w14:textId="77777777" w:rsidR="00B97DEF" w:rsidRPr="0027267A" w:rsidRDefault="00B97DEF" w:rsidP="00B97DEF">
      <w:pPr>
        <w:rPr>
          <w:sz w:val="22"/>
          <w:szCs w:val="22"/>
        </w:rPr>
      </w:pPr>
    </w:p>
    <w:p w14:paraId="000D310A" w14:textId="77777777" w:rsidR="00B97DEF" w:rsidRPr="0027267A" w:rsidRDefault="00B97DEF" w:rsidP="00B97DEF">
      <w:pPr>
        <w:autoSpaceDE w:val="0"/>
        <w:jc w:val="both"/>
        <w:rPr>
          <w:sz w:val="22"/>
          <w:szCs w:val="22"/>
        </w:rPr>
      </w:pPr>
      <w:r w:rsidRPr="0027267A">
        <w:rPr>
          <w:sz w:val="22"/>
          <w:szCs w:val="22"/>
        </w:rPr>
        <w:t>3</w:t>
      </w:r>
      <w:r w:rsidRPr="0027267A">
        <w:rPr>
          <w:b/>
          <w:sz w:val="22"/>
          <w:szCs w:val="22"/>
        </w:rPr>
        <w:t>. Односторонний отказ от исполнения договора</w:t>
      </w:r>
      <w:r w:rsidRPr="0027267A">
        <w:rPr>
          <w:sz w:val="22"/>
          <w:szCs w:val="22"/>
        </w:rPr>
        <w:t>.</w:t>
      </w:r>
    </w:p>
    <w:p w14:paraId="151EF313" w14:textId="77777777" w:rsidR="00B97DEF" w:rsidRPr="0027267A" w:rsidRDefault="00F3582E" w:rsidP="00B97DEF">
      <w:pPr>
        <w:autoSpaceDE w:val="0"/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3.1.</w:t>
      </w:r>
      <w:r w:rsidR="00B97DEF" w:rsidRPr="0027267A">
        <w:rPr>
          <w:sz w:val="22"/>
          <w:szCs w:val="22"/>
        </w:rPr>
        <w:t>Каждая из сторон Договора вправе во внесудебном</w:t>
      </w:r>
      <w:r w:rsidRPr="0027267A">
        <w:rPr>
          <w:sz w:val="22"/>
          <w:szCs w:val="22"/>
        </w:rPr>
        <w:t xml:space="preserve"> одностороннем</w:t>
      </w:r>
      <w:r w:rsidR="00B97DEF" w:rsidRPr="0027267A">
        <w:rPr>
          <w:sz w:val="22"/>
          <w:szCs w:val="22"/>
        </w:rPr>
        <w:t xml:space="preserve"> порядке отказаться от исполнения настоящего </w:t>
      </w:r>
      <w:r w:rsidRPr="0027267A">
        <w:rPr>
          <w:sz w:val="22"/>
          <w:szCs w:val="22"/>
        </w:rPr>
        <w:t>Договора</w:t>
      </w:r>
      <w:r w:rsidR="00B97DEF" w:rsidRPr="0027267A">
        <w:rPr>
          <w:sz w:val="22"/>
          <w:szCs w:val="22"/>
        </w:rPr>
        <w:t xml:space="preserve"> в случае</w:t>
      </w:r>
      <w:r w:rsidRPr="0027267A">
        <w:rPr>
          <w:sz w:val="22"/>
          <w:szCs w:val="22"/>
        </w:rPr>
        <w:t xml:space="preserve"> существенного нарушения своих обязательств (условий Договора) другой стороной:</w:t>
      </w:r>
    </w:p>
    <w:p w14:paraId="5F5FDA59" w14:textId="77777777" w:rsidR="00B97DEF" w:rsidRPr="0027267A" w:rsidRDefault="00B97DEF" w:rsidP="00B97DEF">
      <w:pPr>
        <w:autoSpaceDE w:val="0"/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3.1.1. </w:t>
      </w:r>
      <w:r w:rsidR="00F3582E" w:rsidRPr="0027267A">
        <w:rPr>
          <w:sz w:val="22"/>
          <w:szCs w:val="22"/>
        </w:rPr>
        <w:t>Для Арендатора существенным нарушением условий договора является</w:t>
      </w:r>
      <w:r w:rsidRPr="0027267A">
        <w:rPr>
          <w:sz w:val="22"/>
          <w:szCs w:val="22"/>
        </w:rPr>
        <w:t xml:space="preserve">: </w:t>
      </w:r>
    </w:p>
    <w:p w14:paraId="7B486389" w14:textId="40A3E0AD" w:rsidR="00B97DEF" w:rsidRPr="0027267A" w:rsidRDefault="00B97DEF" w:rsidP="00B97DEF">
      <w:pPr>
        <w:autoSpaceDE w:val="0"/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3.1.1.1. Неоднократная (два и более раза в период действия договора</w:t>
      </w:r>
      <w:r w:rsidR="00F300B6" w:rsidRPr="0027267A">
        <w:rPr>
          <w:sz w:val="22"/>
          <w:szCs w:val="22"/>
        </w:rPr>
        <w:t>,</w:t>
      </w:r>
      <w:r w:rsidRPr="0027267A">
        <w:rPr>
          <w:sz w:val="22"/>
          <w:szCs w:val="22"/>
        </w:rPr>
        <w:t xml:space="preserve"> либо на срок более десяти дней) неуплата арендной платы, либо неполная уплата арендной платы</w:t>
      </w:r>
      <w:r w:rsidR="00E317E1">
        <w:rPr>
          <w:sz w:val="22"/>
          <w:szCs w:val="22"/>
        </w:rPr>
        <w:t>.</w:t>
      </w:r>
    </w:p>
    <w:p w14:paraId="231F7948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3.1.1.2. Неоднократная (два и более раза в период действия договора) - неуплата пени, либо неполная уплата пени.</w:t>
      </w:r>
    </w:p>
    <w:p w14:paraId="097C7209" w14:textId="289F3F6B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3.1.1.3. Несоблюдение Арендатором п. 5.2.1., 5.2.2., 5.2.</w:t>
      </w:r>
      <w:r w:rsidR="001B205C">
        <w:rPr>
          <w:sz w:val="22"/>
          <w:szCs w:val="22"/>
        </w:rPr>
        <w:t>4</w:t>
      </w:r>
      <w:r w:rsidRPr="0027267A">
        <w:rPr>
          <w:sz w:val="22"/>
          <w:szCs w:val="22"/>
        </w:rPr>
        <w:t>., 5.2.</w:t>
      </w:r>
      <w:r w:rsidR="001B205C">
        <w:rPr>
          <w:sz w:val="22"/>
          <w:szCs w:val="22"/>
        </w:rPr>
        <w:t>7</w:t>
      </w:r>
      <w:r w:rsidRPr="0027267A">
        <w:rPr>
          <w:sz w:val="22"/>
          <w:szCs w:val="22"/>
        </w:rPr>
        <w:t>., 5.2.1</w:t>
      </w:r>
      <w:r w:rsidR="001B205C">
        <w:rPr>
          <w:sz w:val="22"/>
          <w:szCs w:val="22"/>
        </w:rPr>
        <w:t>1</w:t>
      </w:r>
      <w:r w:rsidRPr="0027267A">
        <w:rPr>
          <w:sz w:val="22"/>
          <w:szCs w:val="22"/>
        </w:rPr>
        <w:t>., 5.2.1</w:t>
      </w:r>
      <w:r w:rsidR="001B205C">
        <w:rPr>
          <w:sz w:val="22"/>
          <w:szCs w:val="22"/>
        </w:rPr>
        <w:t>4</w:t>
      </w:r>
      <w:r w:rsidRPr="0027267A">
        <w:rPr>
          <w:sz w:val="22"/>
          <w:szCs w:val="22"/>
        </w:rPr>
        <w:t>. настоящего договора.</w:t>
      </w:r>
    </w:p>
    <w:p w14:paraId="062F8390" w14:textId="77777777" w:rsidR="00F3582E" w:rsidRPr="0027267A" w:rsidRDefault="00EF0B4D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3.1.2.  </w:t>
      </w:r>
      <w:r w:rsidR="00F3582E" w:rsidRPr="0027267A">
        <w:rPr>
          <w:sz w:val="22"/>
          <w:szCs w:val="22"/>
        </w:rPr>
        <w:t>Для Арендодателя существенным нарушением условий договора является:</w:t>
      </w:r>
    </w:p>
    <w:p w14:paraId="67D6D8F1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3.1.2.1 Передача Арендатору Помещения в состоянии, не пригодном для его использования в соответствии с п.1.1. настоящего договора.</w:t>
      </w:r>
    </w:p>
    <w:p w14:paraId="384D8725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3.2. Стороны</w:t>
      </w:r>
      <w:r w:rsidRPr="0027267A">
        <w:rPr>
          <w:i/>
          <w:sz w:val="22"/>
          <w:szCs w:val="22"/>
        </w:rPr>
        <w:t xml:space="preserve"> </w:t>
      </w:r>
      <w:r w:rsidRPr="0027267A">
        <w:rPr>
          <w:rStyle w:val="a7"/>
          <w:i w:val="0"/>
          <w:sz w:val="22"/>
          <w:szCs w:val="22"/>
        </w:rPr>
        <w:t xml:space="preserve">имеют право на внесудебный односторонний отказ от настоящего договора по любым причинам, при условии предварительного </w:t>
      </w:r>
      <w:r w:rsidR="00902321" w:rsidRPr="0027267A">
        <w:rPr>
          <w:rStyle w:val="a7"/>
          <w:i w:val="0"/>
          <w:sz w:val="22"/>
          <w:szCs w:val="22"/>
        </w:rPr>
        <w:t xml:space="preserve">письменного </w:t>
      </w:r>
      <w:r w:rsidRPr="0027267A">
        <w:rPr>
          <w:rStyle w:val="a7"/>
          <w:i w:val="0"/>
          <w:sz w:val="22"/>
          <w:szCs w:val="22"/>
        </w:rPr>
        <w:t>уведомления другой Стороны</w:t>
      </w:r>
      <w:r w:rsidR="00902321" w:rsidRPr="0027267A">
        <w:rPr>
          <w:sz w:val="22"/>
          <w:szCs w:val="22"/>
        </w:rPr>
        <w:t>. Письменное уведомление инициативной стороны о внесудебном одностороннем отказе от договора должно содержать конкретную дату прекращения договора и должно быть получено дру</w:t>
      </w:r>
      <w:r w:rsidR="00F300B6" w:rsidRPr="0027267A">
        <w:rPr>
          <w:sz w:val="22"/>
          <w:szCs w:val="22"/>
        </w:rPr>
        <w:t xml:space="preserve">гой стороной не менее чем за </w:t>
      </w:r>
      <w:r w:rsidR="00C05D46" w:rsidRPr="0027267A">
        <w:rPr>
          <w:sz w:val="22"/>
          <w:szCs w:val="22"/>
        </w:rPr>
        <w:t xml:space="preserve">один месяц </w:t>
      </w:r>
      <w:r w:rsidR="00902321" w:rsidRPr="0027267A">
        <w:rPr>
          <w:sz w:val="22"/>
          <w:szCs w:val="22"/>
        </w:rPr>
        <w:t xml:space="preserve"> до даты прекращения договора, указанной в письменном уведомлении.</w:t>
      </w:r>
    </w:p>
    <w:p w14:paraId="11465802" w14:textId="77777777" w:rsidR="00B97DEF" w:rsidRPr="0027267A" w:rsidRDefault="00B97DEF" w:rsidP="00B97DEF">
      <w:pPr>
        <w:jc w:val="both"/>
        <w:rPr>
          <w:i/>
          <w:sz w:val="22"/>
          <w:szCs w:val="22"/>
        </w:rPr>
      </w:pPr>
    </w:p>
    <w:p w14:paraId="52AAF5BB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4. Арендная плата, возмещение затрат и порядок расчетов.</w:t>
      </w:r>
    </w:p>
    <w:p w14:paraId="03A1D8D6" w14:textId="7D54315B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4.1</w:t>
      </w:r>
      <w:r w:rsidR="00D30E77" w:rsidRPr="0027267A">
        <w:rPr>
          <w:sz w:val="22"/>
          <w:szCs w:val="22"/>
        </w:rPr>
        <w:t xml:space="preserve"> Арендная плата устанавливается в денежной форме. Размер арендной платы, подлежащей уплате Арендатором Арендодателю в соответствии с настоящим Договором, ус</w:t>
      </w:r>
      <w:r w:rsidR="00597DE8" w:rsidRPr="0027267A">
        <w:rPr>
          <w:sz w:val="22"/>
          <w:szCs w:val="22"/>
        </w:rPr>
        <w:t xml:space="preserve">танавливается в размере </w:t>
      </w:r>
      <w:r w:rsidR="00E317E1">
        <w:rPr>
          <w:sz w:val="22"/>
          <w:szCs w:val="22"/>
        </w:rPr>
        <w:t>_________________________(_______________________)</w:t>
      </w:r>
      <w:r w:rsidR="0027267A" w:rsidRPr="0027267A">
        <w:rPr>
          <w:sz w:val="22"/>
          <w:szCs w:val="22"/>
        </w:rPr>
        <w:t>рублей</w:t>
      </w:r>
      <w:r w:rsidR="00D30E77" w:rsidRPr="0027267A">
        <w:rPr>
          <w:sz w:val="22"/>
          <w:szCs w:val="22"/>
        </w:rPr>
        <w:t xml:space="preserve">. </w:t>
      </w:r>
      <w:r w:rsidR="00261E6F" w:rsidRPr="0027267A">
        <w:rPr>
          <w:sz w:val="22"/>
          <w:szCs w:val="22"/>
        </w:rPr>
        <w:t xml:space="preserve"> </w:t>
      </w:r>
    </w:p>
    <w:p w14:paraId="73082B4F" w14:textId="6A62BE7E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4.2. </w:t>
      </w:r>
      <w:r w:rsidR="00E317E1" w:rsidRPr="0027267A">
        <w:rPr>
          <w:sz w:val="22"/>
          <w:szCs w:val="22"/>
        </w:rPr>
        <w:t>Арендатор ежемесячно уплачивает Арендодателю арендную плату путем перечисления денежных средств  на расчетный счет  Арендодателя.</w:t>
      </w:r>
    </w:p>
    <w:p w14:paraId="1B725DED" w14:textId="48ADE8AB" w:rsidR="00F300B6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4.3. </w:t>
      </w:r>
      <w:r w:rsidR="00E317E1" w:rsidRPr="0027267A">
        <w:rPr>
          <w:sz w:val="22"/>
          <w:szCs w:val="22"/>
        </w:rPr>
        <w:t>Денежные средства  перечисляются на расчетный счет Арендодателя до пятого числа каждого месяца.</w:t>
      </w:r>
    </w:p>
    <w:p w14:paraId="1BCD2A1F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4.4. Арендная плата оплачивается с момента подписания Акта приема- передачи Помещения. </w:t>
      </w:r>
    </w:p>
    <w:p w14:paraId="28D59B6A" w14:textId="0BF317C1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4.5. </w:t>
      </w:r>
      <w:r w:rsidR="00E317E1" w:rsidRPr="00E317E1">
        <w:rPr>
          <w:color w:val="FF0000"/>
          <w:sz w:val="22"/>
          <w:szCs w:val="22"/>
        </w:rPr>
        <w:t>Оплату услуг за вывоз отходов Арендатор осуществляет самостоятельно, путем заключения договоров со специализированными организациями.</w:t>
      </w:r>
    </w:p>
    <w:p w14:paraId="3DCD5C23" w14:textId="77777777" w:rsidR="00B97DEF" w:rsidRPr="0027267A" w:rsidRDefault="00B97DEF" w:rsidP="00B97DEF">
      <w:pPr>
        <w:jc w:val="both"/>
        <w:rPr>
          <w:sz w:val="22"/>
          <w:szCs w:val="22"/>
        </w:rPr>
      </w:pPr>
    </w:p>
    <w:p w14:paraId="0A547619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5. Обязанности сторон.</w:t>
      </w:r>
    </w:p>
    <w:p w14:paraId="65434637" w14:textId="77777777" w:rsidR="00B97DEF" w:rsidRPr="0027267A" w:rsidRDefault="00B97DEF" w:rsidP="00B97DEF">
      <w:pPr>
        <w:rPr>
          <w:sz w:val="22"/>
          <w:szCs w:val="22"/>
        </w:rPr>
      </w:pPr>
      <w:r w:rsidRPr="0027267A">
        <w:rPr>
          <w:sz w:val="22"/>
          <w:szCs w:val="22"/>
        </w:rPr>
        <w:t>5.1. Арендодатель обязан:</w:t>
      </w:r>
    </w:p>
    <w:p w14:paraId="60E9A177" w14:textId="77777777" w:rsidR="00B97DEF" w:rsidRPr="0027267A" w:rsidRDefault="00B97DEF" w:rsidP="00B97DEF">
      <w:pPr>
        <w:pStyle w:val="31"/>
        <w:widowControl w:val="0"/>
        <w:spacing w:before="0"/>
        <w:rPr>
          <w:szCs w:val="22"/>
        </w:rPr>
      </w:pPr>
      <w:r w:rsidRPr="0027267A">
        <w:rPr>
          <w:szCs w:val="22"/>
        </w:rPr>
        <w:t>5.1.1. Передать Арендатору Помещение в аренду в порядке, предусмотренном п.6.1. настоящего договора.</w:t>
      </w:r>
    </w:p>
    <w:p w14:paraId="3A274A69" w14:textId="77777777" w:rsidR="00B97DEF" w:rsidRPr="0027267A" w:rsidRDefault="00B97DEF" w:rsidP="00B97DEF">
      <w:pPr>
        <w:pStyle w:val="a5"/>
        <w:ind w:firstLine="0"/>
        <w:rPr>
          <w:bCs/>
          <w:color w:val="auto"/>
          <w:sz w:val="22"/>
        </w:rPr>
      </w:pPr>
      <w:r w:rsidRPr="0027267A">
        <w:rPr>
          <w:bCs/>
          <w:color w:val="auto"/>
          <w:sz w:val="22"/>
        </w:rPr>
        <w:t>5.2</w:t>
      </w:r>
      <w:r w:rsidRPr="0027267A">
        <w:rPr>
          <w:b/>
          <w:bCs/>
          <w:color w:val="auto"/>
          <w:sz w:val="22"/>
        </w:rPr>
        <w:t>. Арендатор обязан</w:t>
      </w:r>
      <w:r w:rsidRPr="0027267A">
        <w:rPr>
          <w:bCs/>
          <w:color w:val="auto"/>
          <w:sz w:val="22"/>
        </w:rPr>
        <w:t>:</w:t>
      </w:r>
    </w:p>
    <w:p w14:paraId="105E83AD" w14:textId="7541C473" w:rsidR="00B97DEF" w:rsidRPr="0027267A" w:rsidRDefault="00B97DEF" w:rsidP="00B97DEF">
      <w:pPr>
        <w:pStyle w:val="a5"/>
        <w:ind w:firstLine="0"/>
        <w:rPr>
          <w:color w:val="auto"/>
          <w:sz w:val="22"/>
        </w:rPr>
      </w:pPr>
      <w:r w:rsidRPr="0027267A">
        <w:rPr>
          <w:color w:val="auto"/>
          <w:sz w:val="22"/>
        </w:rPr>
        <w:t>5.2.1. В полном объеме и в установленные сроки оплачивать Арендодателю арендную плату</w:t>
      </w:r>
      <w:r w:rsidR="00666CFE">
        <w:rPr>
          <w:color w:val="auto"/>
          <w:sz w:val="22"/>
        </w:rPr>
        <w:t>.</w:t>
      </w:r>
      <w:r w:rsidRPr="0027267A">
        <w:rPr>
          <w:color w:val="auto"/>
          <w:sz w:val="22"/>
        </w:rPr>
        <w:t xml:space="preserve"> </w:t>
      </w:r>
    </w:p>
    <w:p w14:paraId="14EE3C0C" w14:textId="7777777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5.2.2. Строго соблюдать условия использования Помещения в соответствии с п.1.1. настоящего договора и поддерживать помещение в исправном состоянии.</w:t>
      </w:r>
    </w:p>
    <w:p w14:paraId="128254AE" w14:textId="771A711A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 xml:space="preserve">5.2.3. Предоставлять Арендодателю право доступа в Помещение в присутствии представителей Арендатора, а в случае аварийной ситуации – в любое время. </w:t>
      </w:r>
    </w:p>
    <w:p w14:paraId="2C326C91" w14:textId="77777777" w:rsidR="00666CFE" w:rsidRPr="0027267A" w:rsidRDefault="00B97DEF" w:rsidP="00666CFE">
      <w:pPr>
        <w:pStyle w:val="21"/>
        <w:widowControl w:val="0"/>
        <w:overflowPunct/>
        <w:autoSpaceDE/>
        <w:rPr>
          <w:szCs w:val="22"/>
        </w:rPr>
      </w:pPr>
      <w:r w:rsidRPr="0027267A">
        <w:rPr>
          <w:szCs w:val="22"/>
        </w:rPr>
        <w:t xml:space="preserve">5.2.4. </w:t>
      </w:r>
      <w:r w:rsidR="00666CFE" w:rsidRPr="0027267A">
        <w:rPr>
          <w:szCs w:val="22"/>
        </w:rPr>
        <w:t xml:space="preserve">Соблюдать на объекте аренды пожарную, электротехническую, санитарную, экологическую и иную безопасность в соответствии с требованием законодательства РФ, нести непосредственную ответственность за нарушение требований  действующего законодательства. </w:t>
      </w:r>
    </w:p>
    <w:p w14:paraId="2CF75328" w14:textId="595C7C1B" w:rsidR="00B97DEF" w:rsidRPr="0027267A" w:rsidRDefault="00666CFE" w:rsidP="00666CFE">
      <w:pPr>
        <w:pStyle w:val="21"/>
        <w:widowControl w:val="0"/>
        <w:overflowPunct/>
        <w:autoSpaceDE/>
        <w:rPr>
          <w:szCs w:val="22"/>
        </w:rPr>
      </w:pPr>
      <w:r w:rsidRPr="0027267A">
        <w:rPr>
          <w:szCs w:val="22"/>
        </w:rPr>
        <w:t>5.2.</w:t>
      </w:r>
      <w:r>
        <w:rPr>
          <w:szCs w:val="22"/>
        </w:rPr>
        <w:t>5</w:t>
      </w:r>
      <w:r w:rsidRPr="0027267A">
        <w:rPr>
          <w:szCs w:val="22"/>
        </w:rPr>
        <w:t xml:space="preserve">. Соблюдать правила пользования тепловой и электрической энергией, не допускать перегрузки электросетей. </w:t>
      </w:r>
    </w:p>
    <w:p w14:paraId="2D1A97F4" w14:textId="673F612C" w:rsidR="00B97DEF" w:rsidRPr="0027267A" w:rsidRDefault="00B97DEF" w:rsidP="00B97DEF">
      <w:pPr>
        <w:pStyle w:val="a3"/>
        <w:rPr>
          <w:bCs/>
          <w:sz w:val="22"/>
          <w:szCs w:val="22"/>
        </w:rPr>
      </w:pPr>
      <w:r w:rsidRPr="0027267A">
        <w:rPr>
          <w:sz w:val="22"/>
          <w:szCs w:val="22"/>
        </w:rPr>
        <w:t>5.2.</w:t>
      </w:r>
      <w:r w:rsidR="00666CFE">
        <w:rPr>
          <w:sz w:val="22"/>
          <w:szCs w:val="22"/>
        </w:rPr>
        <w:t>6</w:t>
      </w:r>
      <w:r w:rsidRPr="0027267A">
        <w:rPr>
          <w:sz w:val="22"/>
          <w:szCs w:val="22"/>
        </w:rPr>
        <w:t xml:space="preserve">. </w:t>
      </w:r>
      <w:r w:rsidRPr="0027267A">
        <w:rPr>
          <w:bCs/>
          <w:sz w:val="22"/>
          <w:szCs w:val="22"/>
        </w:rPr>
        <w:t xml:space="preserve">Вывеска и рекламная конструкция должны быть установлены Арендатором </w:t>
      </w:r>
      <w:r w:rsidR="00B63BE4" w:rsidRPr="0027267A">
        <w:rPr>
          <w:bCs/>
          <w:sz w:val="22"/>
          <w:szCs w:val="22"/>
        </w:rPr>
        <w:t>по согласованию с Арендодателем</w:t>
      </w:r>
      <w:r w:rsidRPr="0027267A">
        <w:rPr>
          <w:bCs/>
          <w:sz w:val="22"/>
          <w:szCs w:val="22"/>
        </w:rPr>
        <w:t xml:space="preserve"> с  соблюдением Федерального и муниципального законодательства. Все вопросы, возникающие при размещении вывески и рекламной конструкции, Арендатор решает самостоятельно и за свой счет. Ответственность за согласование, размещение, содержание вывески и рекламной  конструкции в соответствующих органах Арендатор несет самостоятельно и за свой счет.</w:t>
      </w:r>
    </w:p>
    <w:p w14:paraId="01E8E260" w14:textId="13115066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</w:t>
      </w:r>
      <w:r w:rsidR="00666CFE">
        <w:rPr>
          <w:sz w:val="22"/>
          <w:szCs w:val="22"/>
        </w:rPr>
        <w:t>7</w:t>
      </w:r>
      <w:r w:rsidRPr="0027267A">
        <w:rPr>
          <w:sz w:val="22"/>
          <w:szCs w:val="22"/>
        </w:rPr>
        <w:t xml:space="preserve">. Не производить никаких перепланировок и переоборудования Помещения без письменного согласия Арендодателя. </w:t>
      </w:r>
    </w:p>
    <w:p w14:paraId="5E4124F6" w14:textId="0DF0BE55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</w:t>
      </w:r>
      <w:r w:rsidR="00666CFE">
        <w:rPr>
          <w:sz w:val="22"/>
          <w:szCs w:val="22"/>
        </w:rPr>
        <w:t>8</w:t>
      </w:r>
      <w:r w:rsidRPr="0027267A">
        <w:rPr>
          <w:sz w:val="22"/>
          <w:szCs w:val="22"/>
        </w:rPr>
        <w:t>.  При необходимости, за свой счет и с письменного согласия Арендодателя осуществлять текущий ремонт Помещения  .</w:t>
      </w:r>
      <w:r w:rsidRPr="0027267A">
        <w:rPr>
          <w:sz w:val="22"/>
          <w:szCs w:val="22"/>
        </w:rPr>
        <w:br/>
        <w:t>5.2.</w:t>
      </w:r>
      <w:r w:rsidR="00666CFE">
        <w:rPr>
          <w:sz w:val="22"/>
          <w:szCs w:val="22"/>
        </w:rPr>
        <w:t>9</w:t>
      </w:r>
      <w:r w:rsidRPr="0027267A">
        <w:rPr>
          <w:sz w:val="22"/>
          <w:szCs w:val="22"/>
        </w:rPr>
        <w:t>. При обнаружении признаков аварийного состояния сантехнического, электротехнического, отопительного  и прочего оборудования немедленно принять меры по устранению неполадок и немедленно сообщить о них Арендодателю.</w:t>
      </w:r>
    </w:p>
    <w:p w14:paraId="0433D208" w14:textId="329D0BF3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5.2.1</w:t>
      </w:r>
      <w:r w:rsidR="00666CFE">
        <w:rPr>
          <w:sz w:val="22"/>
          <w:szCs w:val="22"/>
        </w:rPr>
        <w:t>0</w:t>
      </w:r>
      <w:r w:rsidRPr="0027267A">
        <w:rPr>
          <w:sz w:val="22"/>
          <w:szCs w:val="22"/>
        </w:rPr>
        <w:t>. Если арендуемое Помещение  либо инженерные сети и коммуникации в результате действия Арендатора или непринятия им необходимых и своевременных мер придут в аварийное состояние, то Арендатор обязан восстановить их своими силами, за счет своих средств или возместить в полном объеме ущерб, н</w:t>
      </w:r>
      <w:r w:rsidR="006148BC" w:rsidRPr="0027267A">
        <w:rPr>
          <w:sz w:val="22"/>
          <w:szCs w:val="22"/>
        </w:rPr>
        <w:t>анесенный Арендодателю.</w:t>
      </w:r>
      <w:r w:rsidR="006148BC" w:rsidRPr="0027267A">
        <w:rPr>
          <w:sz w:val="22"/>
          <w:szCs w:val="22"/>
        </w:rPr>
        <w:br/>
        <w:t>5.2.1</w:t>
      </w:r>
      <w:r w:rsidR="00666CFE">
        <w:rPr>
          <w:sz w:val="22"/>
          <w:szCs w:val="22"/>
        </w:rPr>
        <w:t>1</w:t>
      </w:r>
      <w:r w:rsidR="006148BC" w:rsidRPr="0027267A">
        <w:rPr>
          <w:sz w:val="22"/>
          <w:szCs w:val="22"/>
        </w:rPr>
        <w:t>.  Соблюдать санитарные нормы в арендуемом помещении и на прилегающей территории.</w:t>
      </w:r>
    </w:p>
    <w:p w14:paraId="3B8A56D6" w14:textId="72DEF239" w:rsidR="00F51892" w:rsidRPr="0027267A" w:rsidRDefault="0027267A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5.2.1</w:t>
      </w:r>
      <w:r w:rsidR="00666CFE">
        <w:rPr>
          <w:sz w:val="22"/>
          <w:szCs w:val="22"/>
        </w:rPr>
        <w:t>2</w:t>
      </w:r>
      <w:r w:rsidRPr="0027267A">
        <w:rPr>
          <w:sz w:val="22"/>
          <w:szCs w:val="22"/>
        </w:rPr>
        <w:t xml:space="preserve">. Соблюдать </w:t>
      </w:r>
      <w:r w:rsidR="00B97DEF" w:rsidRPr="0027267A">
        <w:rPr>
          <w:sz w:val="22"/>
          <w:szCs w:val="22"/>
        </w:rPr>
        <w:t xml:space="preserve">Правила благоустройства и содержания территории </w:t>
      </w:r>
      <w:r w:rsidR="00D60B2C" w:rsidRPr="0027267A">
        <w:rPr>
          <w:sz w:val="22"/>
          <w:szCs w:val="22"/>
        </w:rPr>
        <w:t>размещения объекта аренды.</w:t>
      </w:r>
    </w:p>
    <w:p w14:paraId="45321A85" w14:textId="4CE4E02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5.2.1</w:t>
      </w:r>
      <w:r w:rsidR="001B205C">
        <w:rPr>
          <w:sz w:val="22"/>
          <w:szCs w:val="22"/>
        </w:rPr>
        <w:t>3</w:t>
      </w:r>
      <w:r w:rsidRPr="0027267A">
        <w:rPr>
          <w:sz w:val="22"/>
          <w:szCs w:val="22"/>
        </w:rPr>
        <w:t xml:space="preserve">. По истечении срока действия Договора или при </w:t>
      </w:r>
      <w:r w:rsidR="00F3582E" w:rsidRPr="0027267A">
        <w:rPr>
          <w:sz w:val="22"/>
          <w:szCs w:val="22"/>
        </w:rPr>
        <w:t xml:space="preserve">односторонним отказе от исполнения </w:t>
      </w:r>
      <w:r w:rsidR="001D2B20" w:rsidRPr="0027267A">
        <w:rPr>
          <w:sz w:val="22"/>
          <w:szCs w:val="22"/>
        </w:rPr>
        <w:t>Д</w:t>
      </w:r>
      <w:r w:rsidR="00F3582E" w:rsidRPr="0027267A">
        <w:rPr>
          <w:sz w:val="22"/>
          <w:szCs w:val="22"/>
        </w:rPr>
        <w:t xml:space="preserve">оговора любой из сторон (п.3 настоящего договора) </w:t>
      </w:r>
      <w:r w:rsidRPr="0027267A">
        <w:rPr>
          <w:sz w:val="22"/>
          <w:szCs w:val="22"/>
        </w:rPr>
        <w:t xml:space="preserve">Арендатор обязан не позднее чем в последний день действия </w:t>
      </w:r>
      <w:r w:rsidR="001D2B20" w:rsidRPr="0027267A">
        <w:rPr>
          <w:sz w:val="22"/>
          <w:szCs w:val="22"/>
        </w:rPr>
        <w:t>Д</w:t>
      </w:r>
      <w:r w:rsidRPr="0027267A">
        <w:rPr>
          <w:sz w:val="22"/>
          <w:szCs w:val="22"/>
        </w:rPr>
        <w:t xml:space="preserve">оговора аренды по </w:t>
      </w:r>
      <w:r w:rsidR="001D2B20" w:rsidRPr="0027267A">
        <w:rPr>
          <w:sz w:val="22"/>
          <w:szCs w:val="22"/>
        </w:rPr>
        <w:t>А</w:t>
      </w:r>
      <w:r w:rsidRPr="0027267A">
        <w:rPr>
          <w:sz w:val="22"/>
          <w:szCs w:val="22"/>
        </w:rPr>
        <w:t>кту приема-передачи передать Помещение Арендодателю в удовлетворительном состоянии, с учетом нормального износа. Арендатор обязан не менее чем за десять календарных дней письменно уведомить Арендодателя о дате и времени передачи (возврата) Помещения Арендодателю. Передача (возврат) Помещения Арендодателю должно быть осуществлено в период с 10.00 – до 17.00</w:t>
      </w:r>
      <w:r w:rsidRPr="0027267A">
        <w:rPr>
          <w:b/>
          <w:sz w:val="22"/>
          <w:szCs w:val="22"/>
        </w:rPr>
        <w:t xml:space="preserve"> </w:t>
      </w:r>
      <w:r w:rsidRPr="0027267A">
        <w:rPr>
          <w:sz w:val="22"/>
          <w:szCs w:val="22"/>
        </w:rPr>
        <w:t>час.</w:t>
      </w:r>
    </w:p>
    <w:p w14:paraId="2E3044CC" w14:textId="3190FA4E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5.2.1</w:t>
      </w:r>
      <w:r w:rsidR="001B205C">
        <w:rPr>
          <w:sz w:val="22"/>
          <w:szCs w:val="22"/>
        </w:rPr>
        <w:t>4</w:t>
      </w:r>
      <w:r w:rsidRPr="0027267A">
        <w:rPr>
          <w:sz w:val="22"/>
          <w:szCs w:val="22"/>
        </w:rPr>
        <w:t>. Арендатор</w:t>
      </w:r>
      <w:r w:rsidR="00666CFE">
        <w:rPr>
          <w:sz w:val="22"/>
          <w:szCs w:val="22"/>
        </w:rPr>
        <w:t>у запрещается сдавать арендованное имущество в субаренду, а так же использовать его не в установленных целях.</w:t>
      </w:r>
    </w:p>
    <w:p w14:paraId="0CCC0FD8" w14:textId="77777777" w:rsidR="00B97DEF" w:rsidRPr="0027267A" w:rsidRDefault="00B97DEF" w:rsidP="00B97DEF">
      <w:pPr>
        <w:jc w:val="both"/>
        <w:rPr>
          <w:sz w:val="22"/>
          <w:szCs w:val="22"/>
        </w:rPr>
      </w:pPr>
    </w:p>
    <w:p w14:paraId="0B887AC2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6. Предоставление Помещения.</w:t>
      </w:r>
    </w:p>
    <w:p w14:paraId="0DDA1B2D" w14:textId="0713F31E" w:rsidR="00231FA8" w:rsidRPr="0027267A" w:rsidRDefault="00B97DEF" w:rsidP="00231FA8">
      <w:pPr>
        <w:jc w:val="both"/>
        <w:rPr>
          <w:kern w:val="1"/>
          <w:sz w:val="22"/>
          <w:szCs w:val="22"/>
        </w:rPr>
      </w:pPr>
      <w:r w:rsidRPr="0027267A">
        <w:rPr>
          <w:sz w:val="22"/>
          <w:szCs w:val="22"/>
        </w:rPr>
        <w:t xml:space="preserve">6.1. Помещение передается Арендодателем Арендатору по акту приема-передачи, </w:t>
      </w:r>
      <w:r w:rsidRPr="0027267A">
        <w:rPr>
          <w:kern w:val="1"/>
          <w:sz w:val="22"/>
          <w:szCs w:val="22"/>
        </w:rPr>
        <w:t>являющемуся неотъемлемой частью на</w:t>
      </w:r>
      <w:r w:rsidR="00F300B6" w:rsidRPr="0027267A">
        <w:rPr>
          <w:kern w:val="1"/>
          <w:sz w:val="22"/>
          <w:szCs w:val="22"/>
        </w:rPr>
        <w:t>стоящего договора (приложение №</w:t>
      </w:r>
      <w:r w:rsidR="00D76C44">
        <w:rPr>
          <w:kern w:val="1"/>
          <w:sz w:val="22"/>
          <w:szCs w:val="22"/>
        </w:rPr>
        <w:t>2</w:t>
      </w:r>
      <w:r w:rsidR="00231FA8" w:rsidRPr="0027267A">
        <w:rPr>
          <w:kern w:val="1"/>
          <w:sz w:val="22"/>
          <w:szCs w:val="22"/>
        </w:rPr>
        <w:t>)</w:t>
      </w:r>
      <w:r w:rsidR="001B205C">
        <w:rPr>
          <w:kern w:val="1"/>
          <w:sz w:val="22"/>
          <w:szCs w:val="22"/>
        </w:rPr>
        <w:t>.</w:t>
      </w:r>
      <w:r w:rsidR="00231FA8" w:rsidRPr="0027267A">
        <w:rPr>
          <w:kern w:val="1"/>
          <w:sz w:val="22"/>
          <w:szCs w:val="22"/>
        </w:rPr>
        <w:t xml:space="preserve"> </w:t>
      </w:r>
    </w:p>
    <w:p w14:paraId="035157C1" w14:textId="77777777" w:rsidR="00B97DEF" w:rsidRPr="0027267A" w:rsidRDefault="00B97DEF" w:rsidP="00B97DEF">
      <w:pPr>
        <w:jc w:val="both"/>
        <w:rPr>
          <w:kern w:val="1"/>
          <w:sz w:val="22"/>
          <w:szCs w:val="22"/>
        </w:rPr>
      </w:pPr>
    </w:p>
    <w:p w14:paraId="62A048C0" w14:textId="77777777" w:rsidR="00B97DEF" w:rsidRPr="0027267A" w:rsidRDefault="00B97DEF" w:rsidP="00B97DEF">
      <w:pPr>
        <w:jc w:val="both"/>
        <w:rPr>
          <w:b/>
          <w:kern w:val="1"/>
          <w:sz w:val="22"/>
          <w:szCs w:val="22"/>
        </w:rPr>
      </w:pPr>
      <w:r w:rsidRPr="0027267A">
        <w:rPr>
          <w:b/>
          <w:kern w:val="1"/>
          <w:sz w:val="22"/>
          <w:szCs w:val="22"/>
        </w:rPr>
        <w:t>7. Ответственность сторон.</w:t>
      </w:r>
    </w:p>
    <w:p w14:paraId="3A13CC16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7.1. Арендатор несет полную ответственность за арендуемое помещение, за </w:t>
      </w:r>
      <w:r w:rsidR="006C1838" w:rsidRPr="0027267A">
        <w:rPr>
          <w:sz w:val="22"/>
          <w:szCs w:val="22"/>
        </w:rPr>
        <w:t xml:space="preserve">соблюдение </w:t>
      </w:r>
      <w:r w:rsidRPr="0027267A">
        <w:rPr>
          <w:sz w:val="22"/>
          <w:szCs w:val="22"/>
        </w:rPr>
        <w:t xml:space="preserve">пожарной и электробезопасности, за правильную эксплуатацию технических средств и инженерного оборудования в арендуемом помещении, а также за последствия ненадлежащего исполнения предусмотренных настоящим пунктом условий, в том числе перед третьими лицами. В случае причинения ущерба Арендатору вследствие чрезвычайного происшествия (пожар, затопление, кража и т.д.) требование о возмещение ущерба Арендатор предъявляет к лицу, являющемуся причинителем вреда.  </w:t>
      </w:r>
    </w:p>
    <w:p w14:paraId="24894CC6" w14:textId="7683A0D5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7.2. В случае просрочки оплаты арендных </w:t>
      </w:r>
      <w:r w:rsidR="001B205C">
        <w:rPr>
          <w:sz w:val="22"/>
          <w:szCs w:val="22"/>
        </w:rPr>
        <w:t xml:space="preserve">платежей </w:t>
      </w:r>
      <w:r w:rsidRPr="0027267A">
        <w:rPr>
          <w:sz w:val="22"/>
          <w:szCs w:val="22"/>
        </w:rPr>
        <w:t xml:space="preserve">Арендатор обязан уплатить пеню в размере </w:t>
      </w:r>
      <w:r w:rsidR="006C1838" w:rsidRPr="0027267A">
        <w:rPr>
          <w:sz w:val="22"/>
          <w:szCs w:val="22"/>
        </w:rPr>
        <w:t>0,5</w:t>
      </w:r>
      <w:r w:rsidRPr="0027267A">
        <w:rPr>
          <w:sz w:val="22"/>
          <w:szCs w:val="22"/>
        </w:rPr>
        <w:t xml:space="preserve"> % от суммы долга за каждый день просрочки. В случае просрочки арендных платежей более чем на 10</w:t>
      </w:r>
      <w:r w:rsidRPr="0027267A">
        <w:rPr>
          <w:b/>
          <w:sz w:val="22"/>
          <w:szCs w:val="22"/>
        </w:rPr>
        <w:t xml:space="preserve"> </w:t>
      </w:r>
      <w:r w:rsidRPr="0027267A">
        <w:rPr>
          <w:sz w:val="22"/>
          <w:szCs w:val="22"/>
        </w:rPr>
        <w:t xml:space="preserve">дней, Арендодатель в соответствии с п.2. ст. 328 и п.2. ст.405 Гражданского кодекса РФ отказывается от исполнения принятого на себя обязательства по предоставлению  в пользование помещения. С 11 дня просрочки уплаты арендной платы договор аренды без письменных уведомлений считается прекращенным во внесудебном порядке. </w:t>
      </w:r>
    </w:p>
    <w:p w14:paraId="4253072B" w14:textId="3EBF8123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7.3. В случае невозврата, либо несвоевременного освобождения арендуемого помещения в соответствии с п.5.2.1</w:t>
      </w:r>
      <w:r w:rsidR="001B205C">
        <w:rPr>
          <w:sz w:val="22"/>
          <w:szCs w:val="22"/>
        </w:rPr>
        <w:t>3</w:t>
      </w:r>
      <w:r w:rsidRPr="0027267A">
        <w:rPr>
          <w:sz w:val="22"/>
          <w:szCs w:val="22"/>
        </w:rPr>
        <w:t xml:space="preserve">.  по окончании срока действия настоящего Договора, либо после его внесудебного </w:t>
      </w:r>
      <w:r w:rsidRPr="0027267A">
        <w:rPr>
          <w:sz w:val="22"/>
          <w:szCs w:val="22"/>
        </w:rPr>
        <w:lastRenderedPageBreak/>
        <w:t xml:space="preserve">одностороннего прекращения, Арендатор уплачивает арендную плату за фактическое использование помещения сверх срока и пеню в размере </w:t>
      </w:r>
      <w:r w:rsidR="00D57A7D" w:rsidRPr="0027267A">
        <w:rPr>
          <w:sz w:val="22"/>
          <w:szCs w:val="22"/>
        </w:rPr>
        <w:t xml:space="preserve">0,5 </w:t>
      </w:r>
      <w:r w:rsidRPr="0027267A">
        <w:rPr>
          <w:sz w:val="22"/>
          <w:szCs w:val="22"/>
        </w:rPr>
        <w:t>% от суммы месячной арендной платы за каждый день просрочки.</w:t>
      </w:r>
    </w:p>
    <w:p w14:paraId="0646E227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7.4. Уплата пеней, предусмотренных настоящим договором, не освобождает стороны от надлежащего исполнения обязательств.</w:t>
      </w:r>
    </w:p>
    <w:p w14:paraId="685EAA5D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7.5. В случае внесудебного одностороннего прекращения договора по инициативе Арендатора в соответствии с п. 3.2. настоящего договора Арендатор обязан выплатить Арендодателю в день направления извещения о прекращении договора аренды, единовременный платеж в размере </w:t>
      </w:r>
      <w:r w:rsidR="00F300B6" w:rsidRPr="0027267A">
        <w:rPr>
          <w:sz w:val="22"/>
          <w:szCs w:val="22"/>
        </w:rPr>
        <w:t xml:space="preserve">кратной </w:t>
      </w:r>
      <w:r w:rsidRPr="0027267A">
        <w:rPr>
          <w:sz w:val="22"/>
          <w:szCs w:val="22"/>
        </w:rPr>
        <w:t>арендной платы. При этом Арендатор освобождается от уплаты арендных платежей, вплоть до освобождения п</w:t>
      </w:r>
      <w:r w:rsidR="00F300B6" w:rsidRPr="0027267A">
        <w:rPr>
          <w:sz w:val="22"/>
          <w:szCs w:val="22"/>
        </w:rPr>
        <w:t xml:space="preserve">омещения, но не более чем на </w:t>
      </w:r>
      <w:r w:rsidRPr="0027267A">
        <w:rPr>
          <w:sz w:val="22"/>
          <w:szCs w:val="22"/>
        </w:rPr>
        <w:t xml:space="preserve">месяц. </w:t>
      </w:r>
    </w:p>
    <w:p w14:paraId="12BA9478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8. Форс-мажор.</w:t>
      </w:r>
    </w:p>
    <w:p w14:paraId="1ADE7B8A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8.1. Стороны не несут ответственность за неисполнение или ненадлежащее исполнение обязательств по настоящему Договору, если такое неисполнение или ненадлежащее исполнение вызвано обстоятельствами непреодолимой силы. </w:t>
      </w:r>
    </w:p>
    <w:p w14:paraId="64361C98" w14:textId="77777777" w:rsidR="00B97DEF" w:rsidRPr="0027267A" w:rsidRDefault="00B97DEF" w:rsidP="00B97DEF">
      <w:pPr>
        <w:pStyle w:val="310"/>
        <w:ind w:firstLine="0"/>
        <w:rPr>
          <w:color w:val="auto"/>
          <w:sz w:val="22"/>
        </w:rPr>
      </w:pPr>
      <w:r w:rsidRPr="0027267A">
        <w:rPr>
          <w:color w:val="auto"/>
          <w:sz w:val="22"/>
        </w:rPr>
        <w:t>8.2. К обстоятельствам непреодолимой силы (форс-мажорным событиям) относятся любые восстания, военные действия, забастовки, пожары, взрывы, наводнения либо иные стихийные бедствия, а так же действия властей.</w:t>
      </w:r>
    </w:p>
    <w:p w14:paraId="0AF3EDA8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>8.3. Сторона, для которой наступило форс-мажорное событие, обязана уведомить другую Сторону в течение 7 (семи) дней с момента наступления такого события. К уведомлению должен прилагаться документ, выданный компетентным органом, подтверждающим наличие обстоятельств, на которые ссылается сторона. Документ прилагается в течение десяти дней с момента работы компетентных органов. В противном случае Сторона, не известившая другую Сторону о наступлении форс-мажорных обстоятельств, не освобождается от исполнения своих обязательств.</w:t>
      </w:r>
    </w:p>
    <w:p w14:paraId="4AF0F1DD" w14:textId="77777777" w:rsidR="00204BEF" w:rsidRPr="0027267A" w:rsidRDefault="00204BEF" w:rsidP="00B97DEF">
      <w:pPr>
        <w:jc w:val="both"/>
        <w:rPr>
          <w:sz w:val="22"/>
          <w:szCs w:val="22"/>
        </w:rPr>
      </w:pPr>
    </w:p>
    <w:p w14:paraId="187B8F18" w14:textId="77777777" w:rsidR="00B97DEF" w:rsidRPr="0027267A" w:rsidRDefault="00B97DEF" w:rsidP="00B97DEF">
      <w:pPr>
        <w:jc w:val="both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9. Прочие положения.</w:t>
      </w:r>
    </w:p>
    <w:p w14:paraId="572D3D18" w14:textId="7777777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9.1. Все изменения и дополнения к настоящему Договору считаются действительными, если они будут совершены в письменной форме и подписаны обеими Сторонами.</w:t>
      </w:r>
    </w:p>
    <w:p w14:paraId="7D8DB674" w14:textId="7777777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9.2. Договор имеет обязательную силу для Сторон, заключивших его, а равно и для их правопреемников.</w:t>
      </w:r>
    </w:p>
    <w:p w14:paraId="409D8032" w14:textId="77777777" w:rsidR="00B97DEF" w:rsidRPr="0027267A" w:rsidRDefault="00B97DEF" w:rsidP="00B97DEF">
      <w:pPr>
        <w:jc w:val="both"/>
        <w:rPr>
          <w:sz w:val="22"/>
          <w:szCs w:val="22"/>
        </w:rPr>
      </w:pPr>
      <w:r w:rsidRPr="0027267A">
        <w:rPr>
          <w:sz w:val="22"/>
          <w:szCs w:val="22"/>
        </w:rPr>
        <w:t xml:space="preserve">9.3. При изменении платежных реквизитов, почтовых адресов, местонахождения Сторон уведомление о таком изменении должно быть сделано в течение 15 (пятнадцати) дней с момента вышеуказанных изменений. </w:t>
      </w:r>
    </w:p>
    <w:p w14:paraId="754BC1F9" w14:textId="7777777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9.4. Все сообщения, согласования, уведомления стороны направляют друг другу заказными письмами с уведомлением о вручении</w:t>
      </w:r>
      <w:r w:rsidR="00D57A7D" w:rsidRPr="0027267A">
        <w:rPr>
          <w:sz w:val="22"/>
          <w:szCs w:val="22"/>
        </w:rPr>
        <w:t xml:space="preserve"> либо нарочно</w:t>
      </w:r>
      <w:r w:rsidRPr="0027267A">
        <w:rPr>
          <w:sz w:val="22"/>
          <w:szCs w:val="22"/>
        </w:rPr>
        <w:t>.</w:t>
      </w:r>
      <w:r w:rsidR="00D57A7D" w:rsidRPr="0027267A">
        <w:rPr>
          <w:sz w:val="22"/>
          <w:szCs w:val="22"/>
        </w:rPr>
        <w:t xml:space="preserve"> Если одна из сторон уклоняется от получения уведомления по почте, уведомление считается полученным другой стороной по истечению 14 дней.</w:t>
      </w:r>
    </w:p>
    <w:p w14:paraId="765D560E" w14:textId="77777777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9.5. Все споры по настоящему Договору будут разрешаться в соответствии с действующим законодательством РФ. Все неурегулированные путем переговоров спо</w:t>
      </w:r>
      <w:r w:rsidR="00F300B6" w:rsidRPr="0027267A">
        <w:rPr>
          <w:sz w:val="22"/>
          <w:szCs w:val="22"/>
        </w:rPr>
        <w:t xml:space="preserve">ры рассматриваются в судебном порядке в </w:t>
      </w:r>
      <w:r w:rsidR="00D57A7D" w:rsidRPr="0027267A">
        <w:rPr>
          <w:sz w:val="22"/>
          <w:szCs w:val="22"/>
        </w:rPr>
        <w:t>соответствии с нор</w:t>
      </w:r>
      <w:r w:rsidR="00046A89" w:rsidRPr="0027267A">
        <w:rPr>
          <w:sz w:val="22"/>
          <w:szCs w:val="22"/>
        </w:rPr>
        <w:t>мами</w:t>
      </w:r>
      <w:r w:rsidR="00D57A7D" w:rsidRPr="0027267A">
        <w:rPr>
          <w:sz w:val="22"/>
          <w:szCs w:val="22"/>
        </w:rPr>
        <w:t xml:space="preserve"> действующего  законодательства РФ</w:t>
      </w:r>
      <w:r w:rsidRPr="0027267A">
        <w:rPr>
          <w:sz w:val="22"/>
          <w:szCs w:val="22"/>
        </w:rPr>
        <w:t>.</w:t>
      </w:r>
    </w:p>
    <w:p w14:paraId="75BB46CD" w14:textId="1B48A92A" w:rsidR="00B97DEF" w:rsidRPr="0027267A" w:rsidRDefault="00B97DEF" w:rsidP="00B97DEF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 xml:space="preserve">9.6. Настоящий Договор составлен в </w:t>
      </w:r>
      <w:r w:rsidR="00CB3B0C">
        <w:rPr>
          <w:sz w:val="22"/>
          <w:szCs w:val="22"/>
        </w:rPr>
        <w:t>трех</w:t>
      </w:r>
      <w:r w:rsidRPr="0027267A">
        <w:rPr>
          <w:sz w:val="22"/>
          <w:szCs w:val="22"/>
        </w:rPr>
        <w:t xml:space="preserve">  экземплярах, имеющих одинаковую юридическую силу, по одному для каждой из Сторон.</w:t>
      </w:r>
    </w:p>
    <w:p w14:paraId="2C982015" w14:textId="77777777" w:rsidR="00F300B6" w:rsidRPr="0027267A" w:rsidRDefault="00F300B6" w:rsidP="00F300B6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9.7. К Договору прилагаются:</w:t>
      </w:r>
    </w:p>
    <w:p w14:paraId="631397F9" w14:textId="77777777" w:rsidR="00F300B6" w:rsidRPr="0027267A" w:rsidRDefault="00F300B6" w:rsidP="00F300B6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>- копия поэтажного плана Помещения (выкопировки  из тех паспорта) (Приложение N 1);</w:t>
      </w:r>
    </w:p>
    <w:p w14:paraId="544456B8" w14:textId="5CBFBE2A" w:rsidR="00CB3B0C" w:rsidRPr="0027267A" w:rsidRDefault="00F300B6" w:rsidP="00F300B6">
      <w:pPr>
        <w:pStyle w:val="a3"/>
        <w:rPr>
          <w:sz w:val="22"/>
          <w:szCs w:val="22"/>
        </w:rPr>
      </w:pPr>
      <w:r w:rsidRPr="0027267A">
        <w:rPr>
          <w:sz w:val="22"/>
          <w:szCs w:val="22"/>
        </w:rPr>
        <w:t xml:space="preserve">- Акт приемки-передачи недвижимости (нежилого помещения) (Приложение N </w:t>
      </w:r>
      <w:r w:rsidR="00D76C44">
        <w:rPr>
          <w:sz w:val="22"/>
          <w:szCs w:val="22"/>
        </w:rPr>
        <w:t>2</w:t>
      </w:r>
      <w:r w:rsidRPr="0027267A">
        <w:rPr>
          <w:sz w:val="22"/>
          <w:szCs w:val="22"/>
        </w:rPr>
        <w:t>);</w:t>
      </w:r>
    </w:p>
    <w:p w14:paraId="603DC4AB" w14:textId="77777777" w:rsidR="00B97DEF" w:rsidRPr="0027267A" w:rsidRDefault="00B97DEF" w:rsidP="00B97DEF">
      <w:pPr>
        <w:pStyle w:val="a3"/>
        <w:rPr>
          <w:b/>
          <w:sz w:val="22"/>
          <w:szCs w:val="22"/>
        </w:rPr>
      </w:pPr>
      <w:r w:rsidRPr="0027267A">
        <w:rPr>
          <w:b/>
          <w:sz w:val="22"/>
          <w:szCs w:val="22"/>
        </w:rPr>
        <w:t>10. Адреса и реквизиты сторон.</w:t>
      </w:r>
    </w:p>
    <w:p w14:paraId="3CAEBDC5" w14:textId="42EF2B9F" w:rsidR="00B97DEF" w:rsidRDefault="00B97DEF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6C694ED9" w14:textId="6584F9A6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27267A">
        <w:rPr>
          <w:rFonts w:ascii="Times New Roman" w:hAnsi="Times New Roman" w:cs="Times New Roman"/>
          <w:b/>
        </w:rPr>
        <w:t>Арендодатель</w:t>
      </w:r>
    </w:p>
    <w:p w14:paraId="2C678450" w14:textId="77777777" w:rsidR="00CB3B0C" w:rsidRPr="00D76C44" w:rsidRDefault="00CB3B0C" w:rsidP="00CB3B0C">
      <w:pPr>
        <w:jc w:val="both"/>
        <w:rPr>
          <w:b/>
          <w:bCs/>
          <w:sz w:val="20"/>
          <w:szCs w:val="20"/>
        </w:rPr>
      </w:pPr>
      <w:r w:rsidRPr="00D76C44">
        <w:rPr>
          <w:b/>
          <w:bCs/>
          <w:sz w:val="20"/>
          <w:szCs w:val="20"/>
        </w:rPr>
        <w:t xml:space="preserve">Областное автономное учреждение культуры «Липецкая государственная филармония (Унион)» </w:t>
      </w:r>
    </w:p>
    <w:p w14:paraId="1A4BB33A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398059 г.Липецк, ул.К.Маркса, дом 2</w:t>
      </w:r>
    </w:p>
    <w:p w14:paraId="65277A74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ИНН 4825115120   КПП 482501001</w:t>
      </w:r>
    </w:p>
    <w:p w14:paraId="3691B1CC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ОГРН   1154827023845</w:t>
      </w:r>
    </w:p>
    <w:p w14:paraId="0E5EAA0B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ОКПО  44220004</w:t>
      </w:r>
    </w:p>
    <w:p w14:paraId="60AE0DAF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ОКАТО  42401370000</w:t>
      </w:r>
    </w:p>
    <w:p w14:paraId="104FDA6E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ОКТМО  42701000</w:t>
      </w:r>
    </w:p>
    <w:p w14:paraId="627B57FE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 xml:space="preserve">Управление финансов Липецкой области (ОАУК «ЛГФ (Унион)»  </w:t>
      </w:r>
    </w:p>
    <w:p w14:paraId="30EBA7A8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 xml:space="preserve">л/с 30004000350) Отделение Липецк г.Липецк </w:t>
      </w:r>
    </w:p>
    <w:p w14:paraId="5B8B9F96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 xml:space="preserve">р/счет 40601810000003000001 </w:t>
      </w:r>
    </w:p>
    <w:p w14:paraId="1676293E" w14:textId="77777777" w:rsidR="00CB3B0C" w:rsidRDefault="00CB3B0C" w:rsidP="00CB3B0C">
      <w:pPr>
        <w:jc w:val="both"/>
        <w:rPr>
          <w:color w:val="000000"/>
          <w:sz w:val="20"/>
          <w:szCs w:val="20"/>
        </w:rPr>
      </w:pPr>
      <w:r w:rsidRPr="00D76C44">
        <w:rPr>
          <w:color w:val="000000"/>
          <w:sz w:val="20"/>
          <w:szCs w:val="20"/>
        </w:rPr>
        <w:t>БИК 044206001</w:t>
      </w:r>
    </w:p>
    <w:p w14:paraId="4E18EAA4" w14:textId="77777777" w:rsidR="00CB3B0C" w:rsidRPr="00D76C44" w:rsidRDefault="00CB3B0C" w:rsidP="00CB3B0C">
      <w:pPr>
        <w:jc w:val="both"/>
        <w:rPr>
          <w:color w:val="000000"/>
          <w:sz w:val="20"/>
          <w:szCs w:val="20"/>
        </w:rPr>
      </w:pPr>
    </w:p>
    <w:p w14:paraId="2CEE7B7B" w14:textId="77777777" w:rsidR="00CB3B0C" w:rsidRPr="00D76C44" w:rsidRDefault="00CB3B0C" w:rsidP="00CB3B0C">
      <w:pPr>
        <w:jc w:val="both"/>
        <w:rPr>
          <w:b/>
          <w:sz w:val="20"/>
          <w:szCs w:val="20"/>
        </w:rPr>
      </w:pPr>
      <w:r w:rsidRPr="00D76C44">
        <w:rPr>
          <w:b/>
          <w:sz w:val="20"/>
          <w:szCs w:val="20"/>
        </w:rPr>
        <w:t>Директор</w:t>
      </w:r>
    </w:p>
    <w:p w14:paraId="5403F8B8" w14:textId="77777777" w:rsidR="00CB3B0C" w:rsidRPr="00D76C44" w:rsidRDefault="00CB3B0C" w:rsidP="00CB3B0C">
      <w:pPr>
        <w:tabs>
          <w:tab w:val="left" w:leader="underscore" w:pos="1097"/>
          <w:tab w:val="left" w:leader="underscore" w:pos="3977"/>
          <w:tab w:val="left" w:leader="underscore" w:pos="4637"/>
          <w:tab w:val="left" w:leader="underscore" w:pos="10114"/>
        </w:tabs>
        <w:jc w:val="both"/>
        <w:rPr>
          <w:b/>
          <w:sz w:val="20"/>
          <w:szCs w:val="20"/>
        </w:rPr>
      </w:pPr>
      <w:r w:rsidRPr="00D76C44">
        <w:rPr>
          <w:b/>
          <w:sz w:val="20"/>
          <w:szCs w:val="20"/>
        </w:rPr>
        <w:t>_________________Пличко Л.Н.</w:t>
      </w:r>
    </w:p>
    <w:p w14:paraId="4735CC82" w14:textId="37699F48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6A107155" w14:textId="13D8C477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7DF5C2FF" w14:textId="5846B290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2B3D16F4" w14:textId="7C3DC144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Арендатор </w:t>
      </w:r>
    </w:p>
    <w:p w14:paraId="682C4211" w14:textId="04EF6377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6EC7852C" w14:textId="774CEAFB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CDFA514" w14:textId="0ACCE0E3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70DC182A" w14:textId="4697E9D6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4CF283D8" w14:textId="0EB8CBCA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626EC173" w14:textId="4E00340A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78D9469C" w14:textId="4276CCDA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629D9C89" w14:textId="538B2FB3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1DB1D081" w14:textId="49989C9C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7EBCEBE7" w14:textId="30B2F7F4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CDF0901" w14:textId="7369627F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2CF49AFF" w14:textId="3EEB0207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8B994C4" w14:textId="628D1551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977B6C4" w14:textId="60AB5E15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29454683" w14:textId="61AEE53B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0D9CF9E1" w14:textId="40BB63F9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14:paraId="17370B7F" w14:textId="35C0CED8" w:rsidR="00CB3B0C" w:rsidRDefault="00CB3B0C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40CC07CA" w14:textId="7C0A1E54" w:rsidR="00CB3B0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 w:rsidRPr="00184F6C">
        <w:rPr>
          <w:rFonts w:ascii="Times New Roman" w:hAnsi="Times New Roman" w:cs="Times New Roman"/>
          <w:b/>
          <w:bCs/>
        </w:rPr>
        <w:t>Управление имущественных и земельных отношений Липецкой области</w:t>
      </w:r>
    </w:p>
    <w:p w14:paraId="2B3A64D1" w14:textId="7A3A79C4" w:rsid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305E5E39" w14:textId="2F517AAA" w:rsid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63DB89F2" w14:textId="7847FFF9" w:rsid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7D33E558" w14:textId="4AF264C4" w:rsid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010A086" w14:textId="28EB0F0C" w:rsid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CACF515" w14:textId="35C73982" w:rsidR="00184F6C" w:rsidRPr="00184F6C" w:rsidRDefault="00184F6C" w:rsidP="00B97DEF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_________________/_________________</w:t>
      </w:r>
    </w:p>
    <w:p w14:paraId="121264E6" w14:textId="77777777" w:rsidR="00B97DEF" w:rsidRPr="0027267A" w:rsidRDefault="00B97DEF" w:rsidP="00B97DE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714C627F" w14:textId="77777777" w:rsidR="00D37E20" w:rsidRPr="0027267A" w:rsidRDefault="00D37E20" w:rsidP="00D37E20">
      <w:pPr>
        <w:spacing w:line="259" w:lineRule="auto"/>
        <w:rPr>
          <w:sz w:val="22"/>
          <w:szCs w:val="22"/>
          <w:lang w:eastAsia="en-US"/>
        </w:rPr>
      </w:pPr>
    </w:p>
    <w:p w14:paraId="1A6B917C" w14:textId="77777777" w:rsidR="00231FA8" w:rsidRPr="0027267A" w:rsidRDefault="00231FA8" w:rsidP="00D37E20">
      <w:pPr>
        <w:spacing w:line="259" w:lineRule="auto"/>
        <w:rPr>
          <w:sz w:val="22"/>
          <w:szCs w:val="22"/>
          <w:lang w:eastAsia="en-US"/>
        </w:rPr>
      </w:pPr>
    </w:p>
    <w:p w14:paraId="2BB8F287" w14:textId="77777777" w:rsidR="00231FA8" w:rsidRPr="0027267A" w:rsidRDefault="00231FA8" w:rsidP="00231FA8">
      <w:pPr>
        <w:pStyle w:val="SchedApps"/>
        <w:rPr>
          <w:rFonts w:ascii="Times New Roman" w:hAnsi="Times New Roman"/>
          <w:sz w:val="22"/>
          <w:szCs w:val="22"/>
        </w:rPr>
      </w:pPr>
      <w:bookmarkStart w:id="0" w:name="_Toc152503034"/>
      <w:bookmarkStart w:id="1" w:name="_Toc41372481"/>
      <w:r w:rsidRPr="0027267A">
        <w:rPr>
          <w:rFonts w:ascii="Times New Roman" w:hAnsi="Times New Roman"/>
          <w:sz w:val="22"/>
          <w:szCs w:val="22"/>
        </w:rPr>
        <w:lastRenderedPageBreak/>
        <w:t>АКТ ПРИЕМА – ПЕРЕДАЧИ</w:t>
      </w:r>
      <w:bookmarkEnd w:id="0"/>
      <w:bookmarkEnd w:id="1"/>
    </w:p>
    <w:p w14:paraId="494AB575" w14:textId="11801AFE" w:rsidR="00231FA8" w:rsidRPr="0027267A" w:rsidRDefault="00D76C44" w:rsidP="00231FA8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г.Липецк                                                                                                                     </w:t>
      </w:r>
      <w:r w:rsidR="00231FA8" w:rsidRPr="0027267A">
        <w:rPr>
          <w:rFonts w:ascii="Times New Roman" w:hAnsi="Times New Roman"/>
          <w:sz w:val="22"/>
          <w:szCs w:val="22"/>
        </w:rPr>
        <w:t>«___» ___________ 20__ г.</w:t>
      </w:r>
    </w:p>
    <w:p w14:paraId="52202F2E" w14:textId="77777777" w:rsidR="00231FA8" w:rsidRPr="0027267A" w:rsidRDefault="00231FA8" w:rsidP="00231FA8">
      <w:pPr>
        <w:pStyle w:val="aa"/>
        <w:rPr>
          <w:rFonts w:ascii="Times New Roman" w:hAnsi="Times New Roman"/>
          <w:sz w:val="22"/>
          <w:szCs w:val="22"/>
        </w:rPr>
      </w:pPr>
    </w:p>
    <w:p w14:paraId="37BEE435" w14:textId="318F3EAA" w:rsidR="00231FA8" w:rsidRPr="0027267A" w:rsidRDefault="00D76C44" w:rsidP="00231FA8">
      <w:pPr>
        <w:spacing w:line="247" w:lineRule="auto"/>
        <w:ind w:firstLine="432"/>
        <w:jc w:val="both"/>
        <w:rPr>
          <w:rFonts w:eastAsia="Calibri"/>
          <w:sz w:val="22"/>
          <w:szCs w:val="22"/>
          <w:lang w:eastAsia="en-US"/>
        </w:rPr>
      </w:pPr>
      <w:r w:rsidRPr="006306C2">
        <w:rPr>
          <w:b/>
          <w:bCs/>
        </w:rPr>
        <w:t>Областное автономное учреждение культуры «Липецкая государственная филармония (Унион)»</w:t>
      </w:r>
      <w:r w:rsidRPr="006306C2">
        <w:rPr>
          <w:bCs/>
        </w:rPr>
        <w:t xml:space="preserve">, в лице  директора </w:t>
      </w:r>
      <w:r w:rsidRPr="006306C2">
        <w:rPr>
          <w:b/>
        </w:rPr>
        <w:t>Пличко Любови Николаевны</w:t>
      </w:r>
      <w:r w:rsidRPr="006306C2">
        <w:rPr>
          <w:bCs/>
        </w:rPr>
        <w:t>, действующего  на основании Устава</w:t>
      </w:r>
      <w:r w:rsidRPr="0027267A">
        <w:rPr>
          <w:sz w:val="22"/>
          <w:szCs w:val="22"/>
        </w:rPr>
        <w:t xml:space="preserve"> именуемы</w:t>
      </w:r>
      <w:r>
        <w:rPr>
          <w:sz w:val="22"/>
          <w:szCs w:val="22"/>
        </w:rPr>
        <w:t>й</w:t>
      </w:r>
      <w:r w:rsidRPr="0027267A">
        <w:rPr>
          <w:sz w:val="22"/>
          <w:szCs w:val="22"/>
        </w:rPr>
        <w:t xml:space="preserve"> в дальнейшем «Арендодатель»,  </w:t>
      </w:r>
      <w:r w:rsidR="00231FA8" w:rsidRPr="0027267A">
        <w:rPr>
          <w:sz w:val="22"/>
          <w:szCs w:val="22"/>
        </w:rPr>
        <w:t>с одной стороны, и</w:t>
      </w:r>
      <w:r w:rsidR="00231FA8" w:rsidRPr="0027267A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</w:t>
      </w:r>
      <w:r w:rsidR="00231FA8" w:rsidRPr="0027267A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именуемый в дальнейшем </w:t>
      </w:r>
      <w:r w:rsidR="00231FA8" w:rsidRPr="0027267A">
        <w:rPr>
          <w:color w:val="000000"/>
          <w:sz w:val="22"/>
          <w:szCs w:val="22"/>
          <w:lang w:eastAsia="en-US"/>
        </w:rPr>
        <w:t>«Арендатор», с другой стороны</w:t>
      </w:r>
      <w:r w:rsidR="00231FA8" w:rsidRPr="0027267A">
        <w:rPr>
          <w:sz w:val="22"/>
          <w:szCs w:val="22"/>
        </w:rPr>
        <w:t>, совместно именуемые «Стороны», составили настоящий Акт приема-передачи, подтверждающий следующее:</w:t>
      </w:r>
    </w:p>
    <w:p w14:paraId="31459FB2" w14:textId="47E52F03" w:rsidR="00231FA8" w:rsidRPr="0027267A" w:rsidRDefault="00231FA8" w:rsidP="00231FA8">
      <w:pPr>
        <w:pStyle w:val="Schedule1"/>
        <w:numPr>
          <w:ilvl w:val="0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 xml:space="preserve">Арендодатель передает, а Арендатор принимает на условиях Договора Аренды </w:t>
      </w:r>
      <w:r w:rsidR="00D76C44">
        <w:rPr>
          <w:rFonts w:ascii="Times New Roman" w:hAnsi="Times New Roman"/>
          <w:sz w:val="22"/>
          <w:szCs w:val="22"/>
        </w:rPr>
        <w:t xml:space="preserve">№___  «___»________2023г. </w:t>
      </w:r>
      <w:r w:rsidRPr="0027267A">
        <w:rPr>
          <w:rFonts w:ascii="Times New Roman" w:hAnsi="Times New Roman"/>
          <w:color w:val="000000"/>
          <w:sz w:val="22"/>
          <w:szCs w:val="22"/>
        </w:rPr>
        <w:t>нежилое Помещение, определенное</w:t>
      </w:r>
      <w:r w:rsidRPr="0027267A">
        <w:rPr>
          <w:rFonts w:ascii="Times New Roman" w:hAnsi="Times New Roman"/>
          <w:sz w:val="22"/>
          <w:szCs w:val="22"/>
        </w:rPr>
        <w:t xml:space="preserve"> в Договоре Аренды, общей площадью  </w:t>
      </w:r>
      <w:r w:rsidR="00D76C44">
        <w:rPr>
          <w:rFonts w:ascii="Times New Roman" w:hAnsi="Times New Roman"/>
          <w:sz w:val="22"/>
          <w:szCs w:val="22"/>
        </w:rPr>
        <w:t>___</w:t>
      </w:r>
      <w:r w:rsidRPr="0027267A">
        <w:rPr>
          <w:rFonts w:ascii="Times New Roman" w:hAnsi="Times New Roman"/>
          <w:sz w:val="22"/>
          <w:szCs w:val="22"/>
        </w:rPr>
        <w:t xml:space="preserve">  кв.м. (в том числе, торговая площадь </w:t>
      </w:r>
      <w:r w:rsidR="00D76C44">
        <w:rPr>
          <w:rFonts w:ascii="Times New Roman" w:hAnsi="Times New Roman"/>
          <w:sz w:val="22"/>
          <w:szCs w:val="22"/>
        </w:rPr>
        <w:t>____</w:t>
      </w:r>
      <w:r w:rsidRPr="0027267A">
        <w:rPr>
          <w:rFonts w:ascii="Times New Roman" w:hAnsi="Times New Roman"/>
          <w:sz w:val="22"/>
          <w:szCs w:val="22"/>
        </w:rPr>
        <w:t xml:space="preserve">кв.м.), расположенное по адресу: </w:t>
      </w:r>
      <w:r w:rsidR="00D76C44">
        <w:rPr>
          <w:rFonts w:ascii="Times New Roman" w:hAnsi="Times New Roman"/>
          <w:b/>
          <w:sz w:val="22"/>
          <w:szCs w:val="22"/>
        </w:rPr>
        <w:t>г.Липецк ул.К.Марксад.2</w:t>
      </w:r>
    </w:p>
    <w:p w14:paraId="570C2C5B" w14:textId="77777777" w:rsidR="00231FA8" w:rsidRPr="0027267A" w:rsidRDefault="00231FA8" w:rsidP="00231FA8">
      <w:pPr>
        <w:pStyle w:val="Schedule1"/>
        <w:numPr>
          <w:ilvl w:val="0"/>
          <w:numId w:val="0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 xml:space="preserve"> Помещение передается Арендатору в состоянии пригодном для дальнейшей эксплуатации.</w:t>
      </w:r>
    </w:p>
    <w:p w14:paraId="090E7DD9" w14:textId="77777777" w:rsidR="00231FA8" w:rsidRPr="0027267A" w:rsidRDefault="00231FA8" w:rsidP="00231FA8">
      <w:pPr>
        <w:pStyle w:val="Schedule1"/>
        <w:numPr>
          <w:ilvl w:val="0"/>
          <w:numId w:val="0"/>
        </w:numPr>
        <w:pBdr>
          <w:bottom w:val="single" w:sz="12" w:space="31" w:color="auto"/>
        </w:pBdr>
        <w:spacing w:after="0"/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Описание передаваемого в аренду помещения по результатам визуального осмотра:</w:t>
      </w:r>
    </w:p>
    <w:p w14:paraId="0BFE98B2" w14:textId="77777777" w:rsidR="00231FA8" w:rsidRPr="0027267A" w:rsidRDefault="00231FA8" w:rsidP="00231FA8">
      <w:pPr>
        <w:pStyle w:val="Schedule1"/>
        <w:numPr>
          <w:ilvl w:val="0"/>
          <w:numId w:val="0"/>
        </w:numPr>
        <w:pBdr>
          <w:bottom w:val="single" w:sz="12" w:space="31" w:color="auto"/>
        </w:pBd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134943E" w14:textId="77777777" w:rsidR="00231FA8" w:rsidRPr="0027267A" w:rsidRDefault="00231FA8" w:rsidP="00231FA8">
      <w:pPr>
        <w:pStyle w:val="Schedule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Вместе с Помещением Арендодатель передает Арендатору следующее имущество:</w:t>
      </w:r>
    </w:p>
    <w:p w14:paraId="1927F57A" w14:textId="77777777" w:rsidR="00231FA8" w:rsidRPr="0027267A" w:rsidRDefault="00231FA8" w:rsidP="00231FA8">
      <w:pPr>
        <w:pStyle w:val="Schedule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_____________________________;</w:t>
      </w:r>
    </w:p>
    <w:p w14:paraId="2D0112D4" w14:textId="77777777" w:rsidR="00231FA8" w:rsidRPr="0027267A" w:rsidRDefault="00231FA8" w:rsidP="00231FA8">
      <w:pPr>
        <w:pStyle w:val="Schedule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_____________________________;</w:t>
      </w:r>
    </w:p>
    <w:p w14:paraId="1D3C09C3" w14:textId="77777777" w:rsidR="00231FA8" w:rsidRPr="0027267A" w:rsidRDefault="00231FA8" w:rsidP="00231FA8">
      <w:pPr>
        <w:pStyle w:val="Schedule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Показания приборов учета коммунальных услуг на момент передачи имущества:</w:t>
      </w:r>
    </w:p>
    <w:p w14:paraId="234F40E7" w14:textId="77777777" w:rsidR="00231FA8" w:rsidRPr="0027267A" w:rsidRDefault="00231FA8" w:rsidP="00231FA8">
      <w:pPr>
        <w:pStyle w:val="Schedule1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________________________ ___________________________________________</w:t>
      </w:r>
    </w:p>
    <w:p w14:paraId="3279A733" w14:textId="77777777" w:rsidR="00231FA8" w:rsidRPr="0027267A" w:rsidRDefault="00231FA8" w:rsidP="00231FA8">
      <w:pPr>
        <w:pStyle w:val="Schedule1"/>
        <w:numPr>
          <w:ilvl w:val="0"/>
          <w:numId w:val="0"/>
        </w:numPr>
        <w:spacing w:after="0"/>
        <w:ind w:left="720"/>
        <w:contextualSpacing/>
        <w:rPr>
          <w:rFonts w:ascii="Times New Roman" w:hAnsi="Times New Roman"/>
          <w:sz w:val="22"/>
          <w:szCs w:val="22"/>
          <w:vertAlign w:val="superscript"/>
        </w:rPr>
      </w:pPr>
      <w:r w:rsidRPr="0027267A">
        <w:rPr>
          <w:rFonts w:ascii="Times New Roman" w:hAnsi="Times New Roman"/>
          <w:sz w:val="22"/>
          <w:szCs w:val="22"/>
          <w:vertAlign w:val="superscript"/>
        </w:rPr>
        <w:t>(наименование, марка прибора учета)</w:t>
      </w:r>
      <w:r w:rsidRPr="0027267A">
        <w:rPr>
          <w:rFonts w:ascii="Times New Roman" w:hAnsi="Times New Roman"/>
          <w:sz w:val="22"/>
          <w:szCs w:val="22"/>
          <w:vertAlign w:val="superscript"/>
        </w:rPr>
        <w:tab/>
        <w:t>(показания прибора на момент передачи имущества)</w:t>
      </w:r>
    </w:p>
    <w:p w14:paraId="00101BBC" w14:textId="77777777" w:rsidR="00231FA8" w:rsidRPr="0027267A" w:rsidRDefault="00231FA8" w:rsidP="00231FA8">
      <w:pPr>
        <w:pStyle w:val="Schedule1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________________________ ___________________________________________</w:t>
      </w:r>
    </w:p>
    <w:p w14:paraId="0504A45D" w14:textId="77777777" w:rsidR="00231FA8" w:rsidRPr="0027267A" w:rsidRDefault="00231FA8" w:rsidP="00231FA8">
      <w:pPr>
        <w:pStyle w:val="Schedule1"/>
        <w:numPr>
          <w:ilvl w:val="0"/>
          <w:numId w:val="0"/>
        </w:numPr>
        <w:spacing w:after="0"/>
        <w:ind w:left="720"/>
        <w:contextualSpacing/>
        <w:rPr>
          <w:rFonts w:ascii="Times New Roman" w:hAnsi="Times New Roman"/>
          <w:sz w:val="22"/>
          <w:szCs w:val="22"/>
          <w:vertAlign w:val="superscript"/>
        </w:rPr>
      </w:pPr>
      <w:r w:rsidRPr="0027267A">
        <w:rPr>
          <w:rFonts w:ascii="Times New Roman" w:hAnsi="Times New Roman"/>
          <w:sz w:val="22"/>
          <w:szCs w:val="22"/>
          <w:vertAlign w:val="superscript"/>
        </w:rPr>
        <w:t>(наименование, модель прибора учета)</w:t>
      </w:r>
      <w:r w:rsidRPr="0027267A">
        <w:rPr>
          <w:rFonts w:ascii="Times New Roman" w:hAnsi="Times New Roman"/>
          <w:sz w:val="22"/>
          <w:szCs w:val="22"/>
          <w:vertAlign w:val="superscript"/>
        </w:rPr>
        <w:tab/>
        <w:t>(показания прибора на момент передачи имущества)</w:t>
      </w:r>
    </w:p>
    <w:p w14:paraId="1E222595" w14:textId="77777777" w:rsidR="00231FA8" w:rsidRPr="0027267A" w:rsidRDefault="00231FA8" w:rsidP="00231FA8">
      <w:pPr>
        <w:pStyle w:val="Schedule1"/>
        <w:numPr>
          <w:ilvl w:val="0"/>
          <w:numId w:val="0"/>
        </w:numPr>
        <w:spacing w:after="0"/>
        <w:ind w:left="680" w:hanging="680"/>
        <w:contextualSpacing/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Приборы учета проверены и опломбированы.</w:t>
      </w:r>
    </w:p>
    <w:p w14:paraId="1F088331" w14:textId="77777777" w:rsidR="00231FA8" w:rsidRPr="0027267A" w:rsidRDefault="00231FA8" w:rsidP="00231FA8">
      <w:pPr>
        <w:pStyle w:val="Schedule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27267A">
        <w:rPr>
          <w:rFonts w:ascii="Times New Roman" w:hAnsi="Times New Roman"/>
          <w:sz w:val="22"/>
          <w:szCs w:val="22"/>
        </w:rPr>
        <w:t>Настоящий Акт приема-передачи составлен в двух экземплярах, по одному для Арендодателя и Арендатора.</w:t>
      </w:r>
    </w:p>
    <w:p w14:paraId="249DA9B2" w14:textId="77777777" w:rsidR="00231FA8" w:rsidRPr="0027267A" w:rsidRDefault="00231FA8" w:rsidP="00231FA8">
      <w:pPr>
        <w:pStyle w:val="a3"/>
        <w:ind w:left="360"/>
        <w:jc w:val="center"/>
        <w:rPr>
          <w:b/>
          <w:bCs/>
          <w:sz w:val="22"/>
          <w:szCs w:val="22"/>
        </w:rPr>
      </w:pPr>
      <w:r w:rsidRPr="0027267A">
        <w:rPr>
          <w:b/>
          <w:bCs/>
          <w:sz w:val="22"/>
          <w:szCs w:val="22"/>
        </w:rPr>
        <w:t>.Адреса и подписи Сторон</w:t>
      </w:r>
    </w:p>
    <w:p w14:paraId="4F83E2A9" w14:textId="77777777" w:rsidR="00231FA8" w:rsidRPr="0027267A" w:rsidRDefault="00231FA8" w:rsidP="00231FA8">
      <w:pPr>
        <w:pStyle w:val="a3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6"/>
        <w:gridCol w:w="4886"/>
      </w:tblGrid>
      <w:tr w:rsidR="00231FA8" w:rsidRPr="0027267A" w14:paraId="15E3A532" w14:textId="77777777" w:rsidTr="00177316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B54CC" w14:textId="77777777" w:rsidR="00231FA8" w:rsidRPr="0027267A" w:rsidRDefault="00231FA8" w:rsidP="00177316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267A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E310" w14:textId="77777777" w:rsidR="00231FA8" w:rsidRPr="0027267A" w:rsidRDefault="00231FA8" w:rsidP="00177316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267A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231FA8" w:rsidRPr="0027267A" w14:paraId="79C25EEE" w14:textId="77777777" w:rsidTr="00177316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70298" w14:textId="77777777" w:rsidR="00D76C44" w:rsidRPr="00D76C44" w:rsidRDefault="00D76C44" w:rsidP="00D76C44">
            <w:pPr>
              <w:jc w:val="both"/>
              <w:rPr>
                <w:b/>
                <w:bCs/>
                <w:sz w:val="20"/>
                <w:szCs w:val="20"/>
              </w:rPr>
            </w:pPr>
            <w:r w:rsidRPr="00D76C44">
              <w:rPr>
                <w:b/>
                <w:bCs/>
                <w:sz w:val="20"/>
                <w:szCs w:val="20"/>
              </w:rPr>
              <w:t xml:space="preserve">Областное автономное учреждение культуры «Липецкая государственная филармония (Унион)» </w:t>
            </w:r>
          </w:p>
          <w:p w14:paraId="621B5DE7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398059 г.Липецк, ул.К.Маркса, дом 2</w:t>
            </w:r>
          </w:p>
          <w:p w14:paraId="4EEE5B35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ИНН 4825115120   КПП 482501001</w:t>
            </w:r>
          </w:p>
          <w:p w14:paraId="292DD680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ОГРН   1154827023845</w:t>
            </w:r>
          </w:p>
          <w:p w14:paraId="5E8AA299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ОКПО  44220004</w:t>
            </w:r>
          </w:p>
          <w:p w14:paraId="078CA6F8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ОКАТО  42401370000</w:t>
            </w:r>
          </w:p>
          <w:p w14:paraId="39EE3456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ОКТМО  42701000</w:t>
            </w:r>
          </w:p>
          <w:p w14:paraId="025AA295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 xml:space="preserve">Управление финансов Липецкой области (ОАУК «ЛГФ (Унион)»  </w:t>
            </w:r>
          </w:p>
          <w:p w14:paraId="6A1BF1B6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 xml:space="preserve">л/с 30004000350) Отделение Липецк г.Липецк </w:t>
            </w:r>
          </w:p>
          <w:p w14:paraId="4D14CD2D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 xml:space="preserve">р/счет 40601810000003000001 </w:t>
            </w:r>
          </w:p>
          <w:p w14:paraId="32102412" w14:textId="77777777" w:rsidR="00D76C44" w:rsidRPr="00D76C44" w:rsidRDefault="00D76C44" w:rsidP="00D76C44">
            <w:pPr>
              <w:jc w:val="both"/>
              <w:rPr>
                <w:color w:val="000000"/>
                <w:sz w:val="20"/>
                <w:szCs w:val="20"/>
              </w:rPr>
            </w:pPr>
            <w:r w:rsidRPr="00D76C44">
              <w:rPr>
                <w:color w:val="000000"/>
                <w:sz w:val="20"/>
                <w:szCs w:val="20"/>
              </w:rPr>
              <w:t>БИК 044206001</w:t>
            </w:r>
          </w:p>
          <w:p w14:paraId="3AB0A7DF" w14:textId="77777777" w:rsidR="00D76C44" w:rsidRDefault="00D76C44" w:rsidP="00D76C44">
            <w:pPr>
              <w:jc w:val="both"/>
              <w:rPr>
                <w:color w:val="000000"/>
              </w:rPr>
            </w:pPr>
          </w:p>
          <w:p w14:paraId="2624FADE" w14:textId="77777777" w:rsidR="00D76C44" w:rsidRPr="006306C2" w:rsidRDefault="00D76C44" w:rsidP="00D76C44">
            <w:pPr>
              <w:jc w:val="both"/>
              <w:rPr>
                <w:color w:val="000000"/>
              </w:rPr>
            </w:pPr>
          </w:p>
          <w:p w14:paraId="73B8DCDA" w14:textId="77777777" w:rsidR="00D76C44" w:rsidRPr="006306C2" w:rsidRDefault="00D76C44" w:rsidP="00D76C44">
            <w:pPr>
              <w:jc w:val="both"/>
              <w:rPr>
                <w:b/>
              </w:rPr>
            </w:pPr>
            <w:r w:rsidRPr="006306C2">
              <w:rPr>
                <w:b/>
              </w:rPr>
              <w:t>Директор</w:t>
            </w:r>
          </w:p>
          <w:p w14:paraId="15FD9EF8" w14:textId="77777777" w:rsidR="00D76C44" w:rsidRPr="006306C2" w:rsidRDefault="00D76C44" w:rsidP="00D76C44">
            <w:pPr>
              <w:tabs>
                <w:tab w:val="left" w:leader="underscore" w:pos="1097"/>
                <w:tab w:val="left" w:leader="underscore" w:pos="3977"/>
                <w:tab w:val="left" w:leader="underscore" w:pos="4637"/>
                <w:tab w:val="left" w:leader="underscore" w:pos="10114"/>
              </w:tabs>
              <w:jc w:val="both"/>
              <w:rPr>
                <w:b/>
              </w:rPr>
            </w:pPr>
            <w:r w:rsidRPr="006306C2">
              <w:rPr>
                <w:b/>
              </w:rPr>
              <w:t>_________________Пличко Л.Н.</w:t>
            </w:r>
          </w:p>
          <w:p w14:paraId="6CCB00B7" w14:textId="77777777" w:rsidR="00231FA8" w:rsidRPr="0027267A" w:rsidRDefault="00231FA8" w:rsidP="0017731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</w:rPr>
            </w:pPr>
          </w:p>
          <w:p w14:paraId="42E751DC" w14:textId="77777777" w:rsidR="00231FA8" w:rsidRPr="0027267A" w:rsidRDefault="00231FA8" w:rsidP="0017731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ADFB" w14:textId="77777777" w:rsidR="00231FA8" w:rsidRPr="0027267A" w:rsidRDefault="00231FA8" w:rsidP="00D76C44">
            <w:pPr>
              <w:spacing w:line="259" w:lineRule="auto"/>
              <w:rPr>
                <w:b/>
              </w:rPr>
            </w:pPr>
          </w:p>
        </w:tc>
      </w:tr>
    </w:tbl>
    <w:p w14:paraId="52C4B3F0" w14:textId="5AAF0AD4" w:rsidR="00231FA8" w:rsidRDefault="00231FA8" w:rsidP="00D37E20">
      <w:pPr>
        <w:spacing w:line="259" w:lineRule="auto"/>
        <w:rPr>
          <w:sz w:val="22"/>
          <w:szCs w:val="22"/>
        </w:rPr>
      </w:pPr>
    </w:p>
    <w:p w14:paraId="083F3F6F" w14:textId="7D7145AF" w:rsidR="00771197" w:rsidRDefault="00771197" w:rsidP="00D37E20">
      <w:pPr>
        <w:spacing w:line="259" w:lineRule="auto"/>
        <w:rPr>
          <w:sz w:val="22"/>
          <w:szCs w:val="22"/>
        </w:rPr>
      </w:pPr>
    </w:p>
    <w:p w14:paraId="7D8B4BE6" w14:textId="63EBA42C" w:rsidR="00771197" w:rsidRDefault="00771197" w:rsidP="00D37E20">
      <w:pPr>
        <w:spacing w:line="259" w:lineRule="auto"/>
        <w:rPr>
          <w:sz w:val="22"/>
          <w:szCs w:val="22"/>
        </w:rPr>
      </w:pPr>
    </w:p>
    <w:p w14:paraId="6206224B" w14:textId="205E902F" w:rsidR="00771197" w:rsidRDefault="00771197" w:rsidP="00D37E20">
      <w:pPr>
        <w:spacing w:line="259" w:lineRule="auto"/>
        <w:rPr>
          <w:sz w:val="22"/>
          <w:szCs w:val="22"/>
        </w:rPr>
      </w:pPr>
    </w:p>
    <w:p w14:paraId="66CE14FE" w14:textId="0B083DC7" w:rsidR="00771197" w:rsidRDefault="00771197" w:rsidP="00D37E20">
      <w:pPr>
        <w:spacing w:line="259" w:lineRule="auto"/>
        <w:rPr>
          <w:sz w:val="22"/>
          <w:szCs w:val="22"/>
        </w:rPr>
      </w:pPr>
    </w:p>
    <w:p w14:paraId="5636A52D" w14:textId="096B9DCC" w:rsidR="00771197" w:rsidRDefault="00771197" w:rsidP="00D37E20">
      <w:pPr>
        <w:spacing w:line="259" w:lineRule="auto"/>
        <w:rPr>
          <w:sz w:val="22"/>
          <w:szCs w:val="22"/>
        </w:rPr>
      </w:pPr>
    </w:p>
    <w:p w14:paraId="0091448D" w14:textId="5FFF737E" w:rsidR="00771197" w:rsidRDefault="00771197" w:rsidP="00D37E20">
      <w:pPr>
        <w:spacing w:line="259" w:lineRule="auto"/>
        <w:rPr>
          <w:sz w:val="22"/>
          <w:szCs w:val="22"/>
        </w:rPr>
      </w:pPr>
    </w:p>
    <w:p w14:paraId="65FE914C" w14:textId="721904D2" w:rsidR="00771197" w:rsidRDefault="00771197" w:rsidP="00D37E20">
      <w:pPr>
        <w:spacing w:line="259" w:lineRule="auto"/>
        <w:rPr>
          <w:sz w:val="22"/>
          <w:szCs w:val="22"/>
        </w:rPr>
      </w:pPr>
    </w:p>
    <w:p w14:paraId="44DAE1ED" w14:textId="1C1A21D5" w:rsidR="00771197" w:rsidRDefault="00771197" w:rsidP="00D37E20">
      <w:pPr>
        <w:spacing w:line="259" w:lineRule="auto"/>
        <w:rPr>
          <w:sz w:val="22"/>
          <w:szCs w:val="22"/>
        </w:rPr>
      </w:pPr>
    </w:p>
    <w:p w14:paraId="3190AEF6" w14:textId="1694F141" w:rsidR="00771197" w:rsidRDefault="00771197" w:rsidP="00D37E20">
      <w:pPr>
        <w:spacing w:line="259" w:lineRule="auto"/>
        <w:rPr>
          <w:sz w:val="22"/>
          <w:szCs w:val="22"/>
        </w:rPr>
      </w:pPr>
    </w:p>
    <w:p w14:paraId="6AF814F1" w14:textId="4A484295" w:rsidR="00771197" w:rsidRDefault="00771197" w:rsidP="00D37E20">
      <w:pPr>
        <w:spacing w:line="259" w:lineRule="auto"/>
        <w:rPr>
          <w:sz w:val="22"/>
          <w:szCs w:val="22"/>
        </w:rPr>
      </w:pPr>
    </w:p>
    <w:p w14:paraId="512F30A9" w14:textId="1A6A97C4" w:rsidR="00771197" w:rsidRDefault="00771197" w:rsidP="00D37E20">
      <w:pPr>
        <w:spacing w:line="259" w:lineRule="auto"/>
        <w:rPr>
          <w:sz w:val="22"/>
          <w:szCs w:val="22"/>
        </w:rPr>
      </w:pPr>
    </w:p>
    <w:p w14:paraId="064D01EA" w14:textId="534F1AF7" w:rsidR="00771197" w:rsidRDefault="00771197" w:rsidP="00D37E20">
      <w:pPr>
        <w:spacing w:line="259" w:lineRule="auto"/>
        <w:rPr>
          <w:sz w:val="22"/>
          <w:szCs w:val="22"/>
        </w:rPr>
      </w:pPr>
    </w:p>
    <w:p w14:paraId="1CCA4EF9" w14:textId="1B870BE0" w:rsidR="00771197" w:rsidRPr="0027267A" w:rsidRDefault="00771197" w:rsidP="00D37E20">
      <w:pPr>
        <w:spacing w:line="259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26DF5649" wp14:editId="67B65E72">
            <wp:extent cx="6299835" cy="3543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197" w:rsidRPr="0027267A" w:rsidSect="00763AA3">
      <w:footnotePr>
        <w:pos w:val="beneathText"/>
      </w:footnotePr>
      <w:pgSz w:w="11905" w:h="16837"/>
      <w:pgMar w:top="567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23D"/>
    <w:multiLevelType w:val="multilevel"/>
    <w:tmpl w:val="F3162142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" w15:restartNumberingAfterBreak="0">
    <w:nsid w:val="28C70A55"/>
    <w:multiLevelType w:val="hybridMultilevel"/>
    <w:tmpl w:val="329A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74182"/>
    <w:multiLevelType w:val="hybridMultilevel"/>
    <w:tmpl w:val="129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EF"/>
    <w:rsid w:val="0002448C"/>
    <w:rsid w:val="000323C5"/>
    <w:rsid w:val="00046A89"/>
    <w:rsid w:val="00075A1C"/>
    <w:rsid w:val="000A260F"/>
    <w:rsid w:val="00103CD6"/>
    <w:rsid w:val="00117EB6"/>
    <w:rsid w:val="00184F6C"/>
    <w:rsid w:val="0019145D"/>
    <w:rsid w:val="001A0695"/>
    <w:rsid w:val="001B205C"/>
    <w:rsid w:val="001B51CB"/>
    <w:rsid w:val="001D2B20"/>
    <w:rsid w:val="001E5710"/>
    <w:rsid w:val="00204BEF"/>
    <w:rsid w:val="00207A8E"/>
    <w:rsid w:val="00225BF1"/>
    <w:rsid w:val="00231FA8"/>
    <w:rsid w:val="00261E6F"/>
    <w:rsid w:val="0027267A"/>
    <w:rsid w:val="002D486B"/>
    <w:rsid w:val="00352F9E"/>
    <w:rsid w:val="003616FE"/>
    <w:rsid w:val="00366CAA"/>
    <w:rsid w:val="0037359C"/>
    <w:rsid w:val="003A7CB5"/>
    <w:rsid w:val="004028B3"/>
    <w:rsid w:val="00434DB3"/>
    <w:rsid w:val="00510408"/>
    <w:rsid w:val="0052526A"/>
    <w:rsid w:val="00597DE8"/>
    <w:rsid w:val="005B4E59"/>
    <w:rsid w:val="005D0E85"/>
    <w:rsid w:val="005F2E50"/>
    <w:rsid w:val="006004DC"/>
    <w:rsid w:val="00601B90"/>
    <w:rsid w:val="006148BC"/>
    <w:rsid w:val="00653703"/>
    <w:rsid w:val="00666CFE"/>
    <w:rsid w:val="006A2BFC"/>
    <w:rsid w:val="006C1838"/>
    <w:rsid w:val="006F35CF"/>
    <w:rsid w:val="00734E14"/>
    <w:rsid w:val="007467E5"/>
    <w:rsid w:val="00753680"/>
    <w:rsid w:val="00771197"/>
    <w:rsid w:val="007C63D7"/>
    <w:rsid w:val="008212F7"/>
    <w:rsid w:val="00842F02"/>
    <w:rsid w:val="00852D71"/>
    <w:rsid w:val="008A2850"/>
    <w:rsid w:val="008F406A"/>
    <w:rsid w:val="00902321"/>
    <w:rsid w:val="009267C2"/>
    <w:rsid w:val="0093717F"/>
    <w:rsid w:val="00942B19"/>
    <w:rsid w:val="00987727"/>
    <w:rsid w:val="009A3540"/>
    <w:rsid w:val="009E77BE"/>
    <w:rsid w:val="00A15D7A"/>
    <w:rsid w:val="00A4701F"/>
    <w:rsid w:val="00A61B58"/>
    <w:rsid w:val="00B4031E"/>
    <w:rsid w:val="00B416BF"/>
    <w:rsid w:val="00B63BE4"/>
    <w:rsid w:val="00B8697A"/>
    <w:rsid w:val="00B94D46"/>
    <w:rsid w:val="00B97DEF"/>
    <w:rsid w:val="00BF691B"/>
    <w:rsid w:val="00C05D46"/>
    <w:rsid w:val="00C569EF"/>
    <w:rsid w:val="00C70453"/>
    <w:rsid w:val="00CA016F"/>
    <w:rsid w:val="00CB3B0C"/>
    <w:rsid w:val="00CC3FB1"/>
    <w:rsid w:val="00CE5EB3"/>
    <w:rsid w:val="00D00244"/>
    <w:rsid w:val="00D30E77"/>
    <w:rsid w:val="00D37E20"/>
    <w:rsid w:val="00D57A7D"/>
    <w:rsid w:val="00D60B2C"/>
    <w:rsid w:val="00D76C44"/>
    <w:rsid w:val="00DA514B"/>
    <w:rsid w:val="00E317E1"/>
    <w:rsid w:val="00EB51BB"/>
    <w:rsid w:val="00EF0B4D"/>
    <w:rsid w:val="00F300B6"/>
    <w:rsid w:val="00F3582E"/>
    <w:rsid w:val="00F51892"/>
    <w:rsid w:val="00F55FD2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524"/>
  <w15:docId w15:val="{01C8317C-CF90-437F-8498-60D1631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7DEF"/>
    <w:pPr>
      <w:keepNext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EF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paragraph" w:styleId="a3">
    <w:name w:val="Body Text"/>
    <w:basedOn w:val="a"/>
    <w:link w:val="a4"/>
    <w:rsid w:val="00B97DEF"/>
    <w:pPr>
      <w:jc w:val="both"/>
    </w:pPr>
  </w:style>
  <w:style w:type="character" w:customStyle="1" w:styleId="a4">
    <w:name w:val="Основной текст Знак"/>
    <w:basedOn w:val="a0"/>
    <w:link w:val="a3"/>
    <w:rsid w:val="00B9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97DEF"/>
    <w:pPr>
      <w:overflowPunct w:val="0"/>
      <w:autoSpaceDE w:val="0"/>
      <w:jc w:val="both"/>
    </w:pPr>
    <w:rPr>
      <w:sz w:val="22"/>
      <w:szCs w:val="20"/>
    </w:rPr>
  </w:style>
  <w:style w:type="paragraph" w:customStyle="1" w:styleId="31">
    <w:name w:val="Основной текст 31"/>
    <w:basedOn w:val="a"/>
    <w:rsid w:val="00B97DEF"/>
    <w:pPr>
      <w:spacing w:before="240"/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B97DEF"/>
    <w:pPr>
      <w:ind w:firstLine="825"/>
      <w:jc w:val="both"/>
    </w:pPr>
    <w:rPr>
      <w:color w:val="000000"/>
      <w:szCs w:val="22"/>
    </w:rPr>
  </w:style>
  <w:style w:type="paragraph" w:styleId="a5">
    <w:name w:val="Body Text Indent"/>
    <w:basedOn w:val="a"/>
    <w:link w:val="a6"/>
    <w:rsid w:val="00B97DEF"/>
    <w:pPr>
      <w:ind w:firstLine="720"/>
      <w:jc w:val="both"/>
    </w:pPr>
    <w:rPr>
      <w:color w:val="000000"/>
      <w:szCs w:val="22"/>
    </w:rPr>
  </w:style>
  <w:style w:type="character" w:customStyle="1" w:styleId="a6">
    <w:name w:val="Основной текст с отступом Знак"/>
    <w:basedOn w:val="a0"/>
    <w:link w:val="a5"/>
    <w:rsid w:val="00B97DEF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ConsNonformat">
    <w:name w:val="ConsNonformat"/>
    <w:rsid w:val="00B97D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styleId="a7">
    <w:name w:val="Emphasis"/>
    <w:basedOn w:val="a0"/>
    <w:qFormat/>
    <w:rsid w:val="00B97DEF"/>
    <w:rPr>
      <w:i/>
      <w:iCs/>
    </w:rPr>
  </w:style>
  <w:style w:type="paragraph" w:customStyle="1" w:styleId="2">
    <w:name w:val="Обычный2"/>
    <w:rsid w:val="00B97DE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ru-RU"/>
    </w:rPr>
  </w:style>
  <w:style w:type="paragraph" w:customStyle="1" w:styleId="3">
    <w:name w:val="Обычный3"/>
    <w:rsid w:val="00B97DE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0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D37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chedApps">
    <w:name w:val="Sched/Apps"/>
    <w:basedOn w:val="a"/>
    <w:next w:val="a"/>
    <w:rsid w:val="00231FA8"/>
    <w:pPr>
      <w:keepNext/>
      <w:pageBreakBefore/>
      <w:suppressAutoHyphens w:val="0"/>
      <w:spacing w:after="240" w:line="288" w:lineRule="auto"/>
      <w:jc w:val="center"/>
      <w:outlineLvl w:val="3"/>
    </w:pPr>
    <w:rPr>
      <w:rFonts w:ascii="Arial" w:hAnsi="Arial"/>
      <w:b/>
      <w:kern w:val="23"/>
      <w:sz w:val="23"/>
      <w:lang w:eastAsia="en-US"/>
    </w:rPr>
  </w:style>
  <w:style w:type="paragraph" w:customStyle="1" w:styleId="Schedule1">
    <w:name w:val="Schedule 1"/>
    <w:basedOn w:val="a"/>
    <w:rsid w:val="00231FA8"/>
    <w:pPr>
      <w:numPr>
        <w:numId w:val="1"/>
      </w:numPr>
      <w:suppressAutoHyphens w:val="0"/>
      <w:spacing w:after="140" w:line="288" w:lineRule="auto"/>
      <w:jc w:val="both"/>
      <w:outlineLvl w:val="0"/>
    </w:pPr>
    <w:rPr>
      <w:rFonts w:ascii="Arial" w:hAnsi="Arial"/>
      <w:kern w:val="20"/>
      <w:sz w:val="20"/>
      <w:lang w:eastAsia="en-US"/>
    </w:rPr>
  </w:style>
  <w:style w:type="paragraph" w:customStyle="1" w:styleId="Schedule2">
    <w:name w:val="Schedule 2"/>
    <w:basedOn w:val="a"/>
    <w:rsid w:val="00231FA8"/>
    <w:pPr>
      <w:numPr>
        <w:ilvl w:val="1"/>
        <w:numId w:val="1"/>
      </w:numPr>
      <w:suppressAutoHyphens w:val="0"/>
      <w:spacing w:after="140" w:line="288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Schedule3">
    <w:name w:val="Schedule 3"/>
    <w:basedOn w:val="a"/>
    <w:rsid w:val="00231FA8"/>
    <w:pPr>
      <w:numPr>
        <w:ilvl w:val="2"/>
        <w:numId w:val="1"/>
      </w:numPr>
      <w:suppressAutoHyphens w:val="0"/>
      <w:spacing w:after="140" w:line="288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Schedule4">
    <w:name w:val="Schedule 4"/>
    <w:basedOn w:val="a"/>
    <w:rsid w:val="00231FA8"/>
    <w:pPr>
      <w:numPr>
        <w:ilvl w:val="3"/>
        <w:numId w:val="1"/>
      </w:numPr>
      <w:suppressAutoHyphens w:val="0"/>
      <w:spacing w:after="140" w:line="288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Schedule5">
    <w:name w:val="Schedule 5"/>
    <w:basedOn w:val="a"/>
    <w:rsid w:val="00231FA8"/>
    <w:pPr>
      <w:numPr>
        <w:ilvl w:val="4"/>
        <w:numId w:val="1"/>
      </w:numPr>
      <w:suppressAutoHyphens w:val="0"/>
      <w:spacing w:after="140" w:line="288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Schedule6">
    <w:name w:val="Schedule 6"/>
    <w:basedOn w:val="a"/>
    <w:rsid w:val="00231FA8"/>
    <w:pPr>
      <w:numPr>
        <w:ilvl w:val="5"/>
        <w:numId w:val="1"/>
      </w:numPr>
      <w:suppressAutoHyphens w:val="0"/>
      <w:spacing w:after="140" w:line="288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styleId="aa">
    <w:name w:val="Plain Text"/>
    <w:basedOn w:val="a"/>
    <w:link w:val="ab"/>
    <w:rsid w:val="00231FA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31F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Yurist</cp:lastModifiedBy>
  <cp:revision>4</cp:revision>
  <cp:lastPrinted>2023-08-24T07:28:00Z</cp:lastPrinted>
  <dcterms:created xsi:type="dcterms:W3CDTF">2023-08-23T14:07:00Z</dcterms:created>
  <dcterms:modified xsi:type="dcterms:W3CDTF">2023-09-28T08:32:00Z</dcterms:modified>
</cp:coreProperties>
</file>